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22A" w:rsidRDefault="00752245">
      <w:pPr>
        <w:spacing w:before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  <w:sz w:val="25"/>
          <w:szCs w:val="25"/>
        </w:rPr>
        <w:t>ZASADY UŻYTKOWANIA PRZESTRZENI CENTRUM OPUS</w:t>
      </w:r>
    </w:p>
    <w:p w:rsidR="00BA622A" w:rsidRDefault="00752245">
      <w:pPr>
        <w:spacing w:before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i/>
          <w:color w:val="000000"/>
          <w:sz w:val="25"/>
          <w:szCs w:val="25"/>
        </w:rPr>
        <w:t>Droga Użytkowniczko, Drogi Użytkowniku</w:t>
      </w:r>
      <w:r>
        <w:rPr>
          <w:color w:val="000000"/>
          <w:sz w:val="25"/>
          <w:szCs w:val="25"/>
        </w:rPr>
        <w:t>, 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 xml:space="preserve">Oferujemy Ci możliwość korzystania z przestrzeni Centrum OPUS </w:t>
      </w:r>
      <w:r>
        <w:rPr>
          <w:b/>
          <w:color w:val="000000"/>
          <w:sz w:val="25"/>
          <w:szCs w:val="25"/>
        </w:rPr>
        <w:t xml:space="preserve">w godzinach 9.00 – 18.00, </w:t>
      </w:r>
      <w:r>
        <w:rPr>
          <w:color w:val="000000"/>
          <w:sz w:val="25"/>
          <w:szCs w:val="25"/>
        </w:rPr>
        <w:t>od poniedziałku do piątku</w:t>
      </w:r>
      <w:r>
        <w:rPr>
          <w:b/>
          <w:color w:val="000000"/>
          <w:sz w:val="25"/>
          <w:szCs w:val="25"/>
        </w:rPr>
        <w:t>. 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 xml:space="preserve">Jeśli chcesz skorzystać z przestrzeni Centrum OPUS </w:t>
      </w:r>
      <w:r>
        <w:rPr>
          <w:b/>
          <w:color w:val="000000"/>
          <w:sz w:val="25"/>
          <w:szCs w:val="25"/>
        </w:rPr>
        <w:t>BEZWZGLĘDNIE</w:t>
      </w:r>
      <w:r>
        <w:rPr>
          <w:color w:val="000000"/>
          <w:sz w:val="25"/>
          <w:szCs w:val="25"/>
        </w:rPr>
        <w:t xml:space="preserve"> zrób wcześniejszą rezerwację osobiście, telefonicznie lub mailowo pod adresem </w:t>
      </w:r>
      <w:hyperlink r:id="rId7">
        <w:r>
          <w:rPr>
            <w:color w:val="0000FF"/>
            <w:sz w:val="25"/>
            <w:szCs w:val="25"/>
            <w:u w:val="single"/>
          </w:rPr>
          <w:t>lco@opus.org.pl</w:t>
        </w:r>
      </w:hyperlink>
      <w:r>
        <w:rPr>
          <w:color w:val="000000"/>
          <w:sz w:val="25"/>
          <w:szCs w:val="25"/>
        </w:rPr>
        <w:t>. Rezerwację musisz zrobić na minimum dwa dni robocze wcześniej (w godzinach pracy biura czyli 8.00 – 16.00)</w:t>
      </w:r>
      <w:r>
        <w:rPr>
          <w:color w:val="000000"/>
          <w:sz w:val="25"/>
          <w:szCs w:val="25"/>
        </w:rPr>
        <w:t xml:space="preserve">. Brak rezerwacji na </w:t>
      </w:r>
      <w:proofErr w:type="spellStart"/>
      <w:r>
        <w:rPr>
          <w:color w:val="000000"/>
          <w:sz w:val="25"/>
          <w:szCs w:val="25"/>
        </w:rPr>
        <w:t>ww</w:t>
      </w:r>
      <w:proofErr w:type="spellEnd"/>
      <w:r>
        <w:rPr>
          <w:color w:val="000000"/>
          <w:sz w:val="25"/>
          <w:szCs w:val="25"/>
        </w:rPr>
        <w:t xml:space="preserve"> zasadach uniemożliwi korzystanie z przestrzeni.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  <w:u w:val="single"/>
        </w:rPr>
        <w:t>Zostaje wprowadzony limit osób korzystających z przestrzeni</w:t>
      </w:r>
      <w:r>
        <w:rPr>
          <w:color w:val="000000"/>
          <w:sz w:val="25"/>
          <w:szCs w:val="25"/>
        </w:rPr>
        <w:t xml:space="preserve">. Maksymalna liczba osób w dużej sali konferencyjnej to 10 osób, w sali Park i sali </w:t>
      </w:r>
      <w:proofErr w:type="spellStart"/>
      <w:r>
        <w:rPr>
          <w:color w:val="000000"/>
          <w:sz w:val="25"/>
          <w:szCs w:val="25"/>
        </w:rPr>
        <w:t>Miastówka</w:t>
      </w:r>
      <w:proofErr w:type="spellEnd"/>
      <w:r>
        <w:rPr>
          <w:color w:val="000000"/>
          <w:sz w:val="25"/>
          <w:szCs w:val="25"/>
        </w:rPr>
        <w:t>- 4 osoby, w pokoju Mieszczański</w:t>
      </w:r>
      <w:r>
        <w:rPr>
          <w:color w:val="000000"/>
          <w:sz w:val="25"/>
          <w:szCs w:val="25"/>
        </w:rPr>
        <w:t>m- 2 osoby, w sali do pracy indywidualne</w:t>
      </w:r>
      <w:r w:rsidR="00663FFA">
        <w:rPr>
          <w:color w:val="000000"/>
          <w:sz w:val="25"/>
          <w:szCs w:val="25"/>
        </w:rPr>
        <w:t>j</w:t>
      </w:r>
      <w:r>
        <w:rPr>
          <w:color w:val="000000"/>
          <w:sz w:val="25"/>
          <w:szCs w:val="25"/>
        </w:rPr>
        <w:t xml:space="preserve"> – 1 osoba. Sala Pufowa zostaje wyłączona z możliwości</w:t>
      </w:r>
      <w:r w:rsidR="00663FFA">
        <w:rPr>
          <w:color w:val="000000"/>
          <w:sz w:val="25"/>
          <w:szCs w:val="25"/>
        </w:rPr>
        <w:t xml:space="preserve"> korzystania do czasu ustania</w:t>
      </w:r>
      <w:r>
        <w:rPr>
          <w:color w:val="000000"/>
          <w:sz w:val="25"/>
          <w:szCs w:val="25"/>
        </w:rPr>
        <w:t xml:space="preserve"> pandemii. 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>W użyczanych salach nie ma obowiązku zakrywania ust i nosa – chyba że korzystający z przestrzeni narzuci taki obowiąze</w:t>
      </w:r>
      <w:r>
        <w:rPr>
          <w:color w:val="000000"/>
          <w:sz w:val="25"/>
          <w:szCs w:val="25"/>
        </w:rPr>
        <w:t xml:space="preserve">k. Wprowadzony zostaje natomiast </w:t>
      </w:r>
      <w:r>
        <w:rPr>
          <w:b/>
          <w:color w:val="000000"/>
          <w:sz w:val="25"/>
          <w:szCs w:val="25"/>
        </w:rPr>
        <w:t>OBOWIĄZEK</w:t>
      </w:r>
      <w:r>
        <w:rPr>
          <w:color w:val="000000"/>
          <w:sz w:val="25"/>
          <w:szCs w:val="25"/>
        </w:rPr>
        <w:t xml:space="preserve"> zakrywania ust i nosa w przestrzeniach wspólnych tj. na korytarzu i w łazience.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  <w:u w:val="single"/>
        </w:rPr>
        <w:t>Nie wchodź do pomieszczeń biurowych.</w:t>
      </w:r>
      <w:r>
        <w:rPr>
          <w:color w:val="000000"/>
          <w:sz w:val="25"/>
          <w:szCs w:val="25"/>
        </w:rPr>
        <w:t xml:space="preserve"> Skorzystaj z dzwonka przywołującego pracowników znajdującego się przy wejściu i poczekaj w miejs</w:t>
      </w:r>
      <w:r>
        <w:rPr>
          <w:color w:val="000000"/>
          <w:sz w:val="25"/>
          <w:szCs w:val="25"/>
        </w:rPr>
        <w:t>cu do tego wyznaczonym. Wyjdziemy do Ciebie. </w:t>
      </w:r>
    </w:p>
    <w:p w:rsidR="00BA622A" w:rsidRDefault="00663FFA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>Zdezynfekuj dłonie. P</w:t>
      </w:r>
      <w:r w:rsidR="00752245">
        <w:rPr>
          <w:color w:val="000000"/>
          <w:sz w:val="25"/>
          <w:szCs w:val="25"/>
        </w:rPr>
        <w:t>łyn do dezynfekcji dostępny jest w strefie wejścia.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>Pamiętaj o zachowaniu bezpiecznego d</w:t>
      </w:r>
      <w:r w:rsidR="00663FFA">
        <w:rPr>
          <w:color w:val="000000"/>
          <w:sz w:val="25"/>
          <w:szCs w:val="25"/>
        </w:rPr>
        <w:t>ystansu od pozostałych klientów</w:t>
      </w:r>
      <w:r w:rsidR="00663FFA">
        <w:rPr>
          <w:color w:val="000000"/>
          <w:sz w:val="25"/>
          <w:szCs w:val="25"/>
        </w:rPr>
        <w:br/>
      </w:r>
      <w:r>
        <w:rPr>
          <w:color w:val="000000"/>
          <w:sz w:val="25"/>
          <w:szCs w:val="25"/>
        </w:rPr>
        <w:t>i pracowników, wynoszącego co najmniej 2 metry. Zachowanie bezpieczne</w:t>
      </w:r>
      <w:r>
        <w:rPr>
          <w:color w:val="000000"/>
          <w:sz w:val="25"/>
          <w:szCs w:val="25"/>
        </w:rPr>
        <w:t>go dystansu obowiązuje również w użyczanych salach.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 xml:space="preserve">W związku z epidemią </w:t>
      </w:r>
      <w:proofErr w:type="spellStart"/>
      <w:r>
        <w:rPr>
          <w:sz w:val="25"/>
          <w:szCs w:val="25"/>
        </w:rPr>
        <w:t>koronawirusa</w:t>
      </w:r>
      <w:proofErr w:type="spellEnd"/>
      <w:r>
        <w:rPr>
          <w:color w:val="000000"/>
          <w:sz w:val="25"/>
          <w:szCs w:val="25"/>
        </w:rPr>
        <w:t xml:space="preserve">, wprowadzony zostaje </w:t>
      </w:r>
      <w:r>
        <w:rPr>
          <w:color w:val="000000"/>
          <w:sz w:val="25"/>
          <w:szCs w:val="25"/>
          <w:u w:val="single"/>
        </w:rPr>
        <w:t>zakaz korzystania z jadalni i kuchni.</w:t>
      </w:r>
      <w:r>
        <w:rPr>
          <w:color w:val="000000"/>
          <w:sz w:val="25"/>
          <w:szCs w:val="25"/>
        </w:rPr>
        <w:t xml:space="preserve"> W zarezerwowanej sali, po wcześniejszym zgłoszeniu </w:t>
      </w:r>
      <w:r>
        <w:rPr>
          <w:color w:val="000000"/>
          <w:sz w:val="25"/>
          <w:szCs w:val="25"/>
        </w:rPr>
        <w:lastRenderedPageBreak/>
        <w:t>zapotrzebowania, może zostać udostępniony warnik</w:t>
      </w:r>
      <w:r>
        <w:rPr>
          <w:sz w:val="25"/>
          <w:szCs w:val="25"/>
        </w:rPr>
        <w:t xml:space="preserve"> oraz jednor</w:t>
      </w:r>
      <w:r>
        <w:rPr>
          <w:sz w:val="25"/>
          <w:szCs w:val="25"/>
        </w:rPr>
        <w:t xml:space="preserve">azowe </w:t>
      </w:r>
      <w:r>
        <w:rPr>
          <w:color w:val="000000"/>
          <w:sz w:val="25"/>
          <w:szCs w:val="25"/>
        </w:rPr>
        <w:t xml:space="preserve"> </w:t>
      </w:r>
      <w:r>
        <w:rPr>
          <w:sz w:val="25"/>
          <w:szCs w:val="25"/>
        </w:rPr>
        <w:t>k</w:t>
      </w:r>
      <w:r>
        <w:rPr>
          <w:color w:val="000000"/>
          <w:sz w:val="25"/>
          <w:szCs w:val="25"/>
        </w:rPr>
        <w:t>ubki/szklanki/talerzyki</w:t>
      </w:r>
      <w:r>
        <w:rPr>
          <w:sz w:val="25"/>
          <w:szCs w:val="25"/>
        </w:rPr>
        <w:t xml:space="preserve"> oraz kawa/herbata/mleko.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 xml:space="preserve">W salach </w:t>
      </w:r>
      <w:r>
        <w:rPr>
          <w:b/>
          <w:color w:val="000000"/>
          <w:sz w:val="25"/>
          <w:szCs w:val="25"/>
        </w:rPr>
        <w:t>możesz spożywać susz konferencyjny oraz napoje</w:t>
      </w:r>
      <w:r>
        <w:rPr>
          <w:color w:val="000000"/>
          <w:sz w:val="25"/>
          <w:szCs w:val="25"/>
        </w:rPr>
        <w:t xml:space="preserve"> -  wyłącznie bezalkoholowe. 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 xml:space="preserve">Bezwzględnie </w:t>
      </w:r>
      <w:r>
        <w:rPr>
          <w:b/>
          <w:color w:val="000000"/>
          <w:sz w:val="25"/>
          <w:szCs w:val="25"/>
        </w:rPr>
        <w:t>szanuj mienie</w:t>
      </w:r>
      <w:r>
        <w:rPr>
          <w:color w:val="000000"/>
          <w:sz w:val="25"/>
          <w:szCs w:val="25"/>
        </w:rPr>
        <w:t xml:space="preserve"> w użytkowanej przestrzeni. 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>Wszelkie powstałe szkody zgłaszaj bezpośrednio pracownikow</w:t>
      </w:r>
      <w:r>
        <w:rPr>
          <w:color w:val="000000"/>
          <w:sz w:val="25"/>
          <w:szCs w:val="25"/>
        </w:rPr>
        <w:t>i/pracowniczce Centrum OPUS.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 xml:space="preserve">Pamiętaj, że </w:t>
      </w:r>
      <w:r>
        <w:rPr>
          <w:b/>
          <w:color w:val="000000"/>
          <w:sz w:val="25"/>
          <w:szCs w:val="25"/>
        </w:rPr>
        <w:t>osobiście i finansowo</w:t>
      </w:r>
      <w:r>
        <w:rPr>
          <w:color w:val="000000"/>
          <w:sz w:val="25"/>
          <w:szCs w:val="25"/>
        </w:rPr>
        <w:t xml:space="preserve"> odpowiadasz za szkody powstałe w wyniku niewłaściwego użytkowania sprzętów i wyposażenia w użytkowanej przestrzeni.  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b/>
          <w:color w:val="000000"/>
        </w:rPr>
      </w:pPr>
      <w:r>
        <w:rPr>
          <w:b/>
          <w:color w:val="000000"/>
          <w:sz w:val="25"/>
          <w:szCs w:val="25"/>
        </w:rPr>
        <w:t>Centrum OPUS nie ponosi odpowiedzialności za Twoje rzeczy pozostawione bez</w:t>
      </w:r>
      <w:r>
        <w:rPr>
          <w:b/>
          <w:color w:val="000000"/>
          <w:sz w:val="25"/>
          <w:szCs w:val="25"/>
        </w:rPr>
        <w:t xml:space="preserve"> opieki.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b/>
          <w:color w:val="000000"/>
        </w:rPr>
      </w:pPr>
      <w:r>
        <w:rPr>
          <w:color w:val="000000"/>
          <w:sz w:val="25"/>
          <w:szCs w:val="25"/>
        </w:rPr>
        <w:t xml:space="preserve">Pamiętaj, że na terenie Centrum OPUS obowiązuje </w:t>
      </w:r>
      <w:r>
        <w:rPr>
          <w:b/>
          <w:color w:val="000000"/>
          <w:sz w:val="25"/>
          <w:szCs w:val="25"/>
        </w:rPr>
        <w:t>całkowity zakaz palenia tytoniu i spożywania innych środków odurzających.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>Użytkując przestrzeń</w:t>
      </w:r>
      <w:r w:rsidR="00663FFA">
        <w:rPr>
          <w:color w:val="000000"/>
          <w:sz w:val="25"/>
          <w:szCs w:val="25"/>
        </w:rPr>
        <w:t>,</w:t>
      </w:r>
      <w:r>
        <w:rPr>
          <w:color w:val="000000"/>
          <w:sz w:val="25"/>
          <w:szCs w:val="25"/>
        </w:rPr>
        <w:t xml:space="preserve"> zachowuj się </w:t>
      </w:r>
      <w:r>
        <w:rPr>
          <w:b/>
          <w:color w:val="000000"/>
          <w:sz w:val="25"/>
          <w:szCs w:val="25"/>
        </w:rPr>
        <w:t>kulturalnie</w:t>
      </w:r>
      <w:r>
        <w:rPr>
          <w:color w:val="000000"/>
          <w:sz w:val="25"/>
          <w:szCs w:val="25"/>
        </w:rPr>
        <w:t>, w zgodzie z normami społecznymi w stosunku do osób z Centrum OPUS i swoich gości, szanując komfort pracy innych użytkowników.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>Pracownik/pracowniczka Centrum OPUS może monitorować przebieg użytkowania. </w:t>
      </w:r>
    </w:p>
    <w:p w:rsidR="00BA622A" w:rsidRDefault="00752245">
      <w:pPr>
        <w:numPr>
          <w:ilvl w:val="0"/>
          <w:numId w:val="1"/>
        </w:numPr>
        <w:spacing w:before="120" w:line="240" w:lineRule="auto"/>
        <w:jc w:val="both"/>
        <w:rPr>
          <w:color w:val="000000"/>
        </w:rPr>
      </w:pPr>
      <w:r>
        <w:rPr>
          <w:color w:val="000000"/>
          <w:sz w:val="25"/>
          <w:szCs w:val="25"/>
        </w:rPr>
        <w:t xml:space="preserve">Opuszczając salę pozostaw ją </w:t>
      </w:r>
      <w:r>
        <w:rPr>
          <w:b/>
          <w:color w:val="000000"/>
          <w:sz w:val="25"/>
          <w:szCs w:val="25"/>
        </w:rPr>
        <w:t>uporządkowaną</w:t>
      </w:r>
      <w:r>
        <w:rPr>
          <w:color w:val="000000"/>
          <w:sz w:val="25"/>
          <w:szCs w:val="25"/>
        </w:rPr>
        <w:t>, tak by i</w:t>
      </w:r>
      <w:r>
        <w:rPr>
          <w:color w:val="000000"/>
          <w:sz w:val="25"/>
          <w:szCs w:val="25"/>
        </w:rPr>
        <w:t>nni również mieli komfort korzystania z niej. </w:t>
      </w:r>
    </w:p>
    <w:p w:rsidR="00BA622A" w:rsidRDefault="00752245">
      <w:pPr>
        <w:rPr>
          <w:sz w:val="25"/>
          <w:szCs w:val="25"/>
        </w:rPr>
      </w:pPr>
      <w:bookmarkStart w:id="0" w:name="_gjdgxs" w:colFirst="0" w:colLast="0"/>
      <w:bookmarkEnd w:id="0"/>
      <w:r>
        <w:rPr>
          <w:b/>
          <w:sz w:val="25"/>
          <w:szCs w:val="25"/>
        </w:rPr>
        <w:t>Po</w:t>
      </w:r>
      <w:r>
        <w:rPr>
          <w:b/>
          <w:color w:val="000000"/>
          <w:sz w:val="25"/>
          <w:szCs w:val="25"/>
        </w:rPr>
        <w:t xml:space="preserve"> zakończeniu korzystania </w:t>
      </w:r>
      <w:r>
        <w:rPr>
          <w:b/>
          <w:sz w:val="25"/>
          <w:szCs w:val="25"/>
        </w:rPr>
        <w:t xml:space="preserve">KONIECZNIE zdezynfekuj </w:t>
      </w:r>
      <w:r>
        <w:rPr>
          <w:sz w:val="25"/>
          <w:szCs w:val="25"/>
        </w:rPr>
        <w:t>udostępnionymi środkami odkażającymi stoły, krzesła oraz inne używane przez siebie przedmioty i sprzęty.</w:t>
      </w:r>
    </w:p>
    <w:p w:rsidR="00BA622A" w:rsidRDefault="00752245">
      <w:bookmarkStart w:id="1" w:name="_xom46iy1bdmi" w:colFirst="0" w:colLast="0"/>
      <w:bookmarkEnd w:id="1"/>
      <w:r>
        <w:rPr>
          <w:sz w:val="25"/>
          <w:szCs w:val="25"/>
        </w:rPr>
        <w:t xml:space="preserve">O zakończeniu korzystania powiadom </w:t>
      </w:r>
      <w:r>
        <w:rPr>
          <w:color w:val="000000"/>
          <w:sz w:val="25"/>
          <w:szCs w:val="25"/>
        </w:rPr>
        <w:t xml:space="preserve"> pracownika/pracown</w:t>
      </w:r>
      <w:r>
        <w:rPr>
          <w:color w:val="000000"/>
          <w:sz w:val="25"/>
          <w:szCs w:val="25"/>
        </w:rPr>
        <w:t xml:space="preserve">iczkę z Centrum OPUS. </w:t>
      </w:r>
    </w:p>
    <w:sectPr w:rsidR="00BA62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417" w:footer="141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245" w:rsidRDefault="00752245">
      <w:pPr>
        <w:spacing w:after="0" w:line="240" w:lineRule="auto"/>
      </w:pPr>
      <w:r>
        <w:separator/>
      </w:r>
    </w:p>
  </w:endnote>
  <w:endnote w:type="continuationSeparator" w:id="0">
    <w:p w:rsidR="00752245" w:rsidRDefault="0075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FFA" w:rsidRDefault="00663F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22A" w:rsidRDefault="00663FF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bookmarkStart w:id="2" w:name="_GoBack"/>
    <w:r>
      <w:rPr>
        <w:noProof/>
      </w:rPr>
      <w:drawing>
        <wp:anchor distT="0" distB="0" distL="0" distR="0" simplePos="0" relativeHeight="251659264" behindDoc="0" locked="0" layoutInCell="1" hidden="0" allowOverlap="1" wp14:anchorId="6EFF82AE" wp14:editId="5B4530CA">
          <wp:simplePos x="0" y="0"/>
          <wp:positionH relativeFrom="page">
            <wp:align>left</wp:align>
          </wp:positionH>
          <wp:positionV relativeFrom="paragraph">
            <wp:posOffset>391160</wp:posOffset>
          </wp:positionV>
          <wp:extent cx="7571105" cy="714375"/>
          <wp:effectExtent l="0" t="0" r="0" b="0"/>
          <wp:wrapSquare wrapText="bothSides" distT="0" distB="0" distL="0" distR="0"/>
          <wp:docPr id="2" name="image3.png" descr="lowes_papier_firmowy_201801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wes_papier_firmowy_201801-01"/>
                  <pic:cNvPicPr preferRelativeResize="0"/>
                </pic:nvPicPr>
                <pic:blipFill rotWithShape="1">
                  <a:blip r:embed="rId1"/>
                  <a:srcRect t="10619" b="23008"/>
                  <a:stretch/>
                </pic:blipFill>
                <pic:spPr bwMode="auto">
                  <a:xfrm>
                    <a:off x="0" y="0"/>
                    <a:ext cx="7571105" cy="714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bookmarkEnd w:id="2"/>
    <w:r w:rsidR="00752245">
      <w:rPr>
        <w:color w:val="000000"/>
      </w:rPr>
      <w:tab/>
    </w:r>
    <w:r w:rsidR="00752245">
      <w:rPr>
        <w:color w:val="000000"/>
        <w:sz w:val="20"/>
        <w:szCs w:val="20"/>
      </w:rPr>
      <w:t xml:space="preserve">Zadanie Łódzkie Centrum Obywatelskie 2019 – 2020 jest współfinansowane ze środków miasta Łodzi. </w:t>
    </w:r>
  </w:p>
  <w:p w:rsidR="00BA622A" w:rsidRDefault="007522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  <w:sz w:val="20"/>
        <w:szCs w:val="20"/>
      </w:rPr>
      <w:t xml:space="preserve">                            </w:t>
    </w:r>
    <w:r>
      <w:rPr>
        <w:noProof/>
        <w:color w:val="000000"/>
        <w:sz w:val="20"/>
        <w:szCs w:val="20"/>
      </w:rPr>
      <w:drawing>
        <wp:inline distT="0" distB="0" distL="0" distR="0" wp14:anchorId="2EA348CD" wp14:editId="492CB5D1">
          <wp:extent cx="1200150" cy="504825"/>
          <wp:effectExtent l="0" t="0" r="0" b="9525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2"/>
                  <a:srcRect t="17910" b="22761"/>
                  <a:stretch/>
                </pic:blipFill>
                <pic:spPr bwMode="auto">
                  <a:xfrm>
                    <a:off x="0" y="0"/>
                    <a:ext cx="1200150" cy="504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FFA" w:rsidRDefault="00663F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245" w:rsidRDefault="00752245">
      <w:pPr>
        <w:spacing w:after="0" w:line="240" w:lineRule="auto"/>
      </w:pPr>
      <w:r>
        <w:separator/>
      </w:r>
    </w:p>
  </w:footnote>
  <w:footnote w:type="continuationSeparator" w:id="0">
    <w:p w:rsidR="00752245" w:rsidRDefault="00752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FFA" w:rsidRDefault="00663F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22A" w:rsidRDefault="007522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310" cy="1076325"/>
          <wp:effectExtent l="0" t="0" r="0" b="0"/>
          <wp:wrapSquare wrapText="bothSides" distT="0" distB="0" distL="0" distR="0"/>
          <wp:docPr id="1" name="image1.png" descr="naglowek-lowes-cz-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aglowek-lowes-cz-b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76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FFA" w:rsidRDefault="00663F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B0FEB"/>
    <w:multiLevelType w:val="multilevel"/>
    <w:tmpl w:val="B96619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2A"/>
    <w:rsid w:val="00663FFA"/>
    <w:rsid w:val="00752245"/>
    <w:rsid w:val="00BA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1D8CCC"/>
  <w15:docId w15:val="{34F36E23-FB69-405A-95A0-904533AF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gwek6">
    <w:name w:val="heading 6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663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3FFA"/>
  </w:style>
  <w:style w:type="paragraph" w:styleId="Stopka">
    <w:name w:val="footer"/>
    <w:basedOn w:val="Normalny"/>
    <w:link w:val="StopkaZnak"/>
    <w:uiPriority w:val="99"/>
    <w:unhideWhenUsed/>
    <w:rsid w:val="00663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3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co@opus.org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429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mstasiak</cp:lastModifiedBy>
  <cp:revision>2</cp:revision>
  <dcterms:created xsi:type="dcterms:W3CDTF">2020-05-28T11:20:00Z</dcterms:created>
  <dcterms:modified xsi:type="dcterms:W3CDTF">2020-05-28T11:28:00Z</dcterms:modified>
</cp:coreProperties>
</file>