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601" w:rsidRPr="00766831" w:rsidRDefault="00A01FEA" w:rsidP="00A01FEA">
      <w:pPr>
        <w:rPr>
          <w:rFonts w:ascii="Calibri" w:eastAsia="Times New Roman" w:hAnsi="Calibri" w:cs="Calibri"/>
        </w:rPr>
      </w:pPr>
      <w:r w:rsidRPr="00A75236">
        <w:rPr>
          <w:rFonts w:ascii="Calibri" w:eastAsia="Times New Roman" w:hAnsi="Calibri" w:cs="Calibri"/>
        </w:rPr>
        <w:t xml:space="preserve">Załącznik nr </w:t>
      </w:r>
      <w:r w:rsidR="00FC75B4">
        <w:rPr>
          <w:rFonts w:ascii="Calibri" w:eastAsia="Times New Roman" w:hAnsi="Calibri" w:cs="Calibri"/>
        </w:rPr>
        <w:t>4</w:t>
      </w:r>
      <w:r w:rsidRPr="00A75236">
        <w:rPr>
          <w:rFonts w:ascii="Calibri" w:eastAsia="Times New Roman" w:hAnsi="Calibri" w:cs="Calibri"/>
        </w:rPr>
        <w:t xml:space="preserve"> do Regulaminu konkursu "</w:t>
      </w:r>
      <w:r w:rsidR="00A034E8">
        <w:rPr>
          <w:rFonts w:ascii="Calibri" w:eastAsia="Times New Roman" w:hAnsi="Calibri" w:cs="Calibri"/>
        </w:rPr>
        <w:t>MIKROGRANT NA START</w:t>
      </w:r>
      <w:r w:rsidRPr="00A75236">
        <w:rPr>
          <w:rFonts w:ascii="Calibri" w:eastAsia="Times New Roman" w:hAnsi="Calibri" w:cs="Calibri"/>
        </w:rPr>
        <w:t xml:space="preserve"> - REGION" EDYCJA 2019</w:t>
      </w:r>
    </w:p>
    <w:p w:rsidR="00A01FEA" w:rsidRPr="00766831" w:rsidRDefault="00A01FEA" w:rsidP="00A01FEA"/>
    <w:p w:rsidR="00FC75B4" w:rsidRPr="00FC75B4" w:rsidRDefault="00FC75B4" w:rsidP="00FC75B4">
      <w:pPr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C75B4">
        <w:rPr>
          <w:rFonts w:ascii="Calibri" w:hAnsi="Calibri" w:cs="Calibri"/>
          <w:b/>
          <w:sz w:val="24"/>
          <w:szCs w:val="24"/>
        </w:rPr>
        <w:t xml:space="preserve">REGULAMIN PRACY </w:t>
      </w:r>
      <w:r w:rsidRPr="00FC75B4">
        <w:rPr>
          <w:rFonts w:ascii="Calibri" w:hAnsi="Calibri" w:cs="Calibri"/>
          <w:b/>
          <w:bCs/>
          <w:sz w:val="24"/>
          <w:szCs w:val="24"/>
        </w:rPr>
        <w:t xml:space="preserve">KOMISJI OCENY WNIOSKÓW </w:t>
      </w:r>
    </w:p>
    <w:p w:rsidR="00FC75B4" w:rsidRPr="00FC75B4" w:rsidRDefault="00FC75B4" w:rsidP="00FC75B4">
      <w:pPr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A034E8">
        <w:rPr>
          <w:rFonts w:ascii="Calibri" w:hAnsi="Calibri" w:cs="Calibri"/>
          <w:b/>
          <w:sz w:val="24"/>
          <w:szCs w:val="24"/>
        </w:rPr>
        <w:t>W KONKURSIE</w:t>
      </w:r>
      <w:r w:rsidRPr="00FC75B4">
        <w:rPr>
          <w:rFonts w:ascii="Calibri" w:hAnsi="Calibri" w:cs="Calibri"/>
          <w:b/>
          <w:i/>
          <w:sz w:val="24"/>
          <w:szCs w:val="24"/>
        </w:rPr>
        <w:t xml:space="preserve"> </w:t>
      </w:r>
      <w:r w:rsidR="00A034E8">
        <w:rPr>
          <w:rFonts w:ascii="Calibri" w:eastAsia="Times New Roman" w:hAnsi="Calibri" w:cs="Calibri"/>
          <w:b/>
          <w:sz w:val="24"/>
          <w:szCs w:val="24"/>
        </w:rPr>
        <w:t>MIKROGRANT NA</w:t>
      </w:r>
      <w:r w:rsidRPr="00FC75B4">
        <w:rPr>
          <w:rFonts w:ascii="Calibri" w:eastAsia="Times New Roman" w:hAnsi="Calibri" w:cs="Calibri"/>
          <w:b/>
          <w:sz w:val="24"/>
          <w:szCs w:val="24"/>
        </w:rPr>
        <w:t xml:space="preserve"> START - REGION" EDYCJA 2019</w:t>
      </w:r>
    </w:p>
    <w:p w:rsidR="00FC75B4" w:rsidRPr="005D31FD" w:rsidRDefault="00FC75B4" w:rsidP="00FC75B4">
      <w:pPr>
        <w:spacing w:line="240" w:lineRule="auto"/>
        <w:jc w:val="center"/>
        <w:rPr>
          <w:b/>
        </w:rPr>
      </w:pPr>
    </w:p>
    <w:p w:rsidR="00FC75B4" w:rsidRPr="00FC75B4" w:rsidRDefault="00FC75B4" w:rsidP="00ED2012">
      <w:pPr>
        <w:numPr>
          <w:ilvl w:val="0"/>
          <w:numId w:val="6"/>
        </w:numPr>
        <w:tabs>
          <w:tab w:val="left" w:pos="0"/>
        </w:tabs>
        <w:spacing w:line="240" w:lineRule="auto"/>
        <w:jc w:val="both"/>
        <w:rPr>
          <w:rFonts w:ascii="Calibri" w:hAnsi="Calibri" w:cs="Calibri"/>
        </w:rPr>
      </w:pPr>
      <w:r w:rsidRPr="00FC75B4">
        <w:rPr>
          <w:rFonts w:ascii="Calibri" w:hAnsi="Calibri" w:cs="Calibri"/>
        </w:rPr>
        <w:t>Niniejszy regulamin o</w:t>
      </w:r>
      <w:r>
        <w:rPr>
          <w:rFonts w:ascii="Calibri" w:hAnsi="Calibri" w:cs="Calibri"/>
        </w:rPr>
        <w:t>kreśla zasady pracy Komisji Oce</w:t>
      </w:r>
      <w:r w:rsidRPr="00FC75B4">
        <w:rPr>
          <w:rFonts w:ascii="Calibri" w:hAnsi="Calibri" w:cs="Calibri"/>
        </w:rPr>
        <w:t xml:space="preserve">niającej (zwanej dalej Komisją), będącej organem oceniającym wnioski w konkursie </w:t>
      </w:r>
      <w:r w:rsidR="00A749AD">
        <w:rPr>
          <w:rFonts w:ascii="Calibri" w:eastAsia="Times New Roman" w:hAnsi="Calibri" w:cs="Calibri"/>
          <w:b/>
          <w:sz w:val="24"/>
          <w:szCs w:val="24"/>
        </w:rPr>
        <w:t>MIKROGRANT NA</w:t>
      </w:r>
      <w:r w:rsidR="00A749AD" w:rsidRPr="00FC75B4">
        <w:rPr>
          <w:rFonts w:ascii="Calibri" w:eastAsia="Times New Roman" w:hAnsi="Calibri" w:cs="Calibri"/>
          <w:b/>
          <w:sz w:val="24"/>
          <w:szCs w:val="24"/>
        </w:rPr>
        <w:t xml:space="preserve"> START - REGION" EDYCJA 2019</w:t>
      </w:r>
      <w:r w:rsidRPr="00FC75B4">
        <w:rPr>
          <w:rFonts w:ascii="Calibri" w:hAnsi="Calibri" w:cs="Calibri"/>
          <w:b/>
          <w:i/>
        </w:rPr>
        <w:t xml:space="preserve"> </w:t>
      </w:r>
      <w:r w:rsidRPr="00FC75B4">
        <w:rPr>
          <w:rFonts w:ascii="Calibri" w:hAnsi="Calibri" w:cs="Calibri"/>
        </w:rPr>
        <w:t xml:space="preserve">dotyczącym pakietów rozwojowych dla grup nieformalnych zakładających nowe organizacje (podmioty ekonomii społecznej) oraz dla organizacji planujących ekonomizację swoich działań. </w:t>
      </w:r>
    </w:p>
    <w:p w:rsidR="00FC75B4" w:rsidRPr="00FC75B4" w:rsidRDefault="00FC75B4" w:rsidP="00ED2012">
      <w:pPr>
        <w:numPr>
          <w:ilvl w:val="0"/>
          <w:numId w:val="6"/>
        </w:numPr>
        <w:tabs>
          <w:tab w:val="left" w:pos="0"/>
        </w:tabs>
        <w:spacing w:line="240" w:lineRule="auto"/>
        <w:jc w:val="both"/>
        <w:rPr>
          <w:rFonts w:ascii="Calibri" w:hAnsi="Calibri" w:cs="Calibri"/>
        </w:rPr>
      </w:pPr>
      <w:r w:rsidRPr="00FC75B4">
        <w:rPr>
          <w:rFonts w:ascii="Calibri" w:hAnsi="Calibri" w:cs="Calibri"/>
        </w:rPr>
        <w:t xml:space="preserve">Komisja zostaje powołana przez </w:t>
      </w:r>
      <w:r w:rsidR="00A749AD">
        <w:rPr>
          <w:rFonts w:ascii="Calibri" w:hAnsi="Calibri" w:cs="Calibri"/>
        </w:rPr>
        <w:t>realizatora KONKURSU</w:t>
      </w:r>
      <w:r w:rsidRPr="00FC75B4">
        <w:rPr>
          <w:rFonts w:ascii="Calibri" w:hAnsi="Calibri" w:cs="Calibri"/>
        </w:rPr>
        <w:t xml:space="preserve"> </w:t>
      </w:r>
      <w:r w:rsidR="00A749AD">
        <w:rPr>
          <w:rFonts w:ascii="Calibri" w:eastAsia="Times New Roman" w:hAnsi="Calibri" w:cs="Calibri"/>
          <w:b/>
          <w:sz w:val="24"/>
          <w:szCs w:val="24"/>
        </w:rPr>
        <w:t>MIKROGRANT NA</w:t>
      </w:r>
      <w:r w:rsidR="00A749AD" w:rsidRPr="00FC75B4">
        <w:rPr>
          <w:rFonts w:ascii="Calibri" w:eastAsia="Times New Roman" w:hAnsi="Calibri" w:cs="Calibri"/>
          <w:b/>
          <w:sz w:val="24"/>
          <w:szCs w:val="24"/>
        </w:rPr>
        <w:t xml:space="preserve"> START - REGION" EDYCJA 2019</w:t>
      </w:r>
      <w:r w:rsidRPr="00FC75B4">
        <w:rPr>
          <w:rFonts w:ascii="Calibri" w:hAnsi="Calibri" w:cs="Calibri"/>
        </w:rPr>
        <w:t>: Centrum Promocji i Rozwoju Inicjatyw Obywatelskich OPUS.</w:t>
      </w:r>
    </w:p>
    <w:p w:rsidR="00FC75B4" w:rsidRPr="005D31FD" w:rsidRDefault="00FC75B4" w:rsidP="00FC75B4">
      <w:pPr>
        <w:spacing w:line="240" w:lineRule="auto"/>
        <w:jc w:val="both"/>
      </w:pPr>
    </w:p>
    <w:p w:rsidR="00FC75B4" w:rsidRPr="003B709C" w:rsidRDefault="00FC75B4" w:rsidP="00FC75B4">
      <w:pPr>
        <w:pStyle w:val="Nagwektabeli"/>
        <w:suppressLineNumbers w:val="0"/>
        <w:rPr>
          <w:rFonts w:asciiTheme="minorHAnsi" w:hAnsiTheme="minorHAnsi" w:cstheme="minorHAnsi"/>
          <w:color w:val="000000"/>
          <w:sz w:val="22"/>
          <w:szCs w:val="22"/>
        </w:rPr>
      </w:pPr>
      <w:r w:rsidRPr="003B709C">
        <w:rPr>
          <w:rFonts w:asciiTheme="minorHAnsi" w:hAnsiTheme="minorHAnsi" w:cstheme="minorHAnsi"/>
          <w:color w:val="000000"/>
          <w:sz w:val="22"/>
          <w:szCs w:val="22"/>
        </w:rPr>
        <w:t xml:space="preserve">§ </w:t>
      </w:r>
      <w:r w:rsidR="00A749AD">
        <w:rPr>
          <w:rFonts w:asciiTheme="minorHAnsi" w:hAnsiTheme="minorHAnsi" w:cstheme="minorHAnsi"/>
          <w:color w:val="000000"/>
          <w:sz w:val="22"/>
          <w:szCs w:val="22"/>
        </w:rPr>
        <w:t>1</w:t>
      </w:r>
    </w:p>
    <w:p w:rsidR="00FC75B4" w:rsidRPr="003B709C" w:rsidRDefault="00FC75B4" w:rsidP="00FC75B4">
      <w:pPr>
        <w:pStyle w:val="Nagwektabeli"/>
        <w:suppressLineNumbers w:val="0"/>
        <w:rPr>
          <w:rFonts w:asciiTheme="minorHAnsi" w:hAnsiTheme="minorHAnsi" w:cstheme="minorHAnsi"/>
          <w:color w:val="000000"/>
          <w:sz w:val="22"/>
          <w:szCs w:val="22"/>
        </w:rPr>
      </w:pPr>
      <w:r w:rsidRPr="003B709C">
        <w:rPr>
          <w:rFonts w:asciiTheme="minorHAnsi" w:hAnsiTheme="minorHAnsi" w:cstheme="minorHAnsi"/>
          <w:bCs w:val="0"/>
          <w:color w:val="000000"/>
          <w:sz w:val="22"/>
          <w:szCs w:val="22"/>
        </w:rPr>
        <w:t>Skład Komisji</w:t>
      </w:r>
    </w:p>
    <w:p w:rsidR="00FC75B4" w:rsidRPr="003B709C" w:rsidRDefault="00FC75B4" w:rsidP="00ED2012">
      <w:pPr>
        <w:pStyle w:val="Akapitzlist"/>
        <w:numPr>
          <w:ilvl w:val="0"/>
          <w:numId w:val="7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3B709C">
        <w:rPr>
          <w:rFonts w:asciiTheme="minorHAnsi" w:hAnsiTheme="minorHAnsi" w:cstheme="minorHAnsi"/>
        </w:rPr>
        <w:t xml:space="preserve">W skład Komisji wchodzą minimum 3 osoby. </w:t>
      </w:r>
    </w:p>
    <w:p w:rsidR="00FC75B4" w:rsidRPr="003B709C" w:rsidRDefault="00FC75B4" w:rsidP="00ED2012">
      <w:pPr>
        <w:pStyle w:val="Akapitzlist"/>
        <w:numPr>
          <w:ilvl w:val="0"/>
          <w:numId w:val="7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3B709C">
        <w:rPr>
          <w:rFonts w:asciiTheme="minorHAnsi" w:hAnsiTheme="minorHAnsi" w:cstheme="minorHAnsi"/>
        </w:rPr>
        <w:t xml:space="preserve">W skład KO mogą wchodzić osoby, które działają i zamieszkują na terenie woj. łódzkiego, mają doświadczenie w udziale i pracy ekspertów oceniających wnioski, minimum dwa lata doświadczenia w realizacji projektów. Płci i wieku nie określa się. </w:t>
      </w:r>
    </w:p>
    <w:p w:rsidR="00FC75B4" w:rsidRPr="003B709C" w:rsidRDefault="00FC75B4" w:rsidP="00ED2012">
      <w:pPr>
        <w:pStyle w:val="Akapitzlist"/>
        <w:numPr>
          <w:ilvl w:val="0"/>
          <w:numId w:val="7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3B709C">
        <w:rPr>
          <w:rFonts w:asciiTheme="minorHAnsi" w:hAnsiTheme="minorHAnsi" w:cstheme="minorHAnsi"/>
          <w:color w:val="000000"/>
        </w:rPr>
        <w:t xml:space="preserve">Członkowie KO nie mogą być związani z uczestnikami projektu stosunkiem osobistym lub służbowym, który mógłby wywoływać wątpliwości co do bezstronności  w ocenie. </w:t>
      </w:r>
    </w:p>
    <w:p w:rsidR="00FC75B4" w:rsidRPr="003B709C" w:rsidRDefault="00FC75B4" w:rsidP="00ED2012">
      <w:pPr>
        <w:pStyle w:val="Akapitzlist"/>
        <w:numPr>
          <w:ilvl w:val="0"/>
          <w:numId w:val="7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3B709C">
        <w:rPr>
          <w:rFonts w:asciiTheme="minorHAnsi" w:hAnsiTheme="minorHAnsi" w:cstheme="minorHAnsi"/>
          <w:color w:val="000000"/>
        </w:rPr>
        <w:t xml:space="preserve">Przed rozpoczęciem pracy każdy członek Komisji podpisuje Deklarację bezstronności, </w:t>
      </w:r>
      <w:r w:rsidRPr="003B709C">
        <w:rPr>
          <w:rFonts w:asciiTheme="minorHAnsi" w:hAnsiTheme="minorHAnsi" w:cstheme="minorHAnsi"/>
          <w:bCs/>
          <w:color w:val="000000"/>
        </w:rPr>
        <w:t>które stanowi załącznik 1 do niniejszego Regulaminu.</w:t>
      </w:r>
    </w:p>
    <w:p w:rsidR="00FC75B4" w:rsidRPr="003B709C" w:rsidRDefault="00FC75B4" w:rsidP="00FC75B4">
      <w:pPr>
        <w:spacing w:line="240" w:lineRule="auto"/>
        <w:rPr>
          <w:rFonts w:asciiTheme="minorHAnsi" w:hAnsiTheme="minorHAnsi" w:cstheme="minorHAnsi"/>
          <w:b/>
          <w:bCs/>
        </w:rPr>
      </w:pPr>
    </w:p>
    <w:p w:rsidR="00FC75B4" w:rsidRPr="003B709C" w:rsidRDefault="00FC75B4" w:rsidP="00FC75B4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3B709C">
        <w:rPr>
          <w:rFonts w:asciiTheme="minorHAnsi" w:hAnsiTheme="minorHAnsi" w:cstheme="minorHAnsi"/>
          <w:b/>
          <w:bCs/>
        </w:rPr>
        <w:t xml:space="preserve">§ </w:t>
      </w:r>
      <w:r w:rsidR="00A749AD">
        <w:rPr>
          <w:rFonts w:asciiTheme="minorHAnsi" w:hAnsiTheme="minorHAnsi" w:cstheme="minorHAnsi"/>
          <w:b/>
          <w:bCs/>
        </w:rPr>
        <w:t>2</w:t>
      </w:r>
    </w:p>
    <w:p w:rsidR="00FC75B4" w:rsidRPr="003B709C" w:rsidRDefault="00FC75B4" w:rsidP="00FC75B4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3B709C">
        <w:rPr>
          <w:rFonts w:asciiTheme="minorHAnsi" w:hAnsiTheme="minorHAnsi" w:cstheme="minorHAnsi"/>
          <w:b/>
          <w:bCs/>
        </w:rPr>
        <w:t>Zadania Komisji</w:t>
      </w:r>
    </w:p>
    <w:p w:rsidR="00FC75B4" w:rsidRPr="005D31FD" w:rsidRDefault="00FC75B4" w:rsidP="00ED2012">
      <w:pPr>
        <w:pStyle w:val="Tekstpodstawowy2"/>
        <w:numPr>
          <w:ilvl w:val="0"/>
          <w:numId w:val="8"/>
        </w:numPr>
        <w:spacing w:after="0" w:line="240" w:lineRule="auto"/>
        <w:jc w:val="both"/>
        <w:rPr>
          <w:rFonts w:ascii="Calibri" w:hAnsi="Calibri"/>
        </w:rPr>
      </w:pPr>
      <w:r w:rsidRPr="003B709C">
        <w:rPr>
          <w:rFonts w:asciiTheme="minorHAnsi" w:hAnsiTheme="minorHAnsi" w:cstheme="minorHAnsi"/>
        </w:rPr>
        <w:t>Zadaniem KO jest dokonanie oceny merytorycznej poprawnych pod względem formalnym</w:t>
      </w:r>
      <w:r w:rsidRPr="005D31FD">
        <w:rPr>
          <w:rFonts w:ascii="Calibri" w:hAnsi="Calibri"/>
        </w:rPr>
        <w:t xml:space="preserve"> wniosków o przyznanie </w:t>
      </w:r>
      <w:r>
        <w:rPr>
          <w:rFonts w:ascii="Calibri" w:hAnsi="Calibri"/>
        </w:rPr>
        <w:t>pakietu rozwojowego</w:t>
      </w:r>
      <w:r w:rsidRPr="005D31FD">
        <w:rPr>
          <w:rFonts w:ascii="Calibri" w:hAnsi="Calibri"/>
        </w:rPr>
        <w:t xml:space="preserve"> na podstawie kryteriów określonych w Karcie Oceny Merytorycznej, której wzór stanowi </w:t>
      </w:r>
      <w:r w:rsidRPr="005D31FD">
        <w:rPr>
          <w:rFonts w:ascii="Calibri" w:hAnsi="Calibri"/>
          <w:i/>
          <w:iCs/>
        </w:rPr>
        <w:t>Załącznik nr 2</w:t>
      </w:r>
      <w:r>
        <w:rPr>
          <w:rFonts w:ascii="Calibri" w:hAnsi="Calibri"/>
          <w:i/>
          <w:iCs/>
        </w:rPr>
        <w:t xml:space="preserve"> i 3</w:t>
      </w:r>
      <w:r w:rsidRPr="005D31FD">
        <w:rPr>
          <w:rFonts w:ascii="Calibri" w:hAnsi="Calibri"/>
          <w:i/>
          <w:iCs/>
        </w:rPr>
        <w:t xml:space="preserve"> </w:t>
      </w:r>
      <w:r w:rsidRPr="005D31FD">
        <w:rPr>
          <w:rFonts w:ascii="Calibri" w:hAnsi="Calibri"/>
        </w:rPr>
        <w:t>do Regulaminu.</w:t>
      </w:r>
    </w:p>
    <w:p w:rsidR="00FC75B4" w:rsidRPr="005D31FD" w:rsidRDefault="00FC75B4" w:rsidP="003B709C">
      <w:pPr>
        <w:pStyle w:val="Tekstpodstawowy2"/>
        <w:spacing w:line="240" w:lineRule="auto"/>
        <w:jc w:val="both"/>
        <w:rPr>
          <w:rFonts w:ascii="Calibri" w:hAnsi="Calibri"/>
        </w:rPr>
      </w:pPr>
    </w:p>
    <w:p w:rsidR="00FC75B4" w:rsidRPr="00A749AD" w:rsidRDefault="00FC75B4" w:rsidP="00FC75B4">
      <w:pPr>
        <w:spacing w:line="240" w:lineRule="auto"/>
        <w:jc w:val="center"/>
        <w:rPr>
          <w:rFonts w:asciiTheme="minorHAnsi" w:hAnsiTheme="minorHAnsi"/>
          <w:b/>
          <w:bCs/>
        </w:rPr>
      </w:pPr>
      <w:r w:rsidRPr="00A749AD">
        <w:rPr>
          <w:rFonts w:asciiTheme="minorHAnsi" w:hAnsiTheme="minorHAnsi"/>
          <w:b/>
          <w:bCs/>
        </w:rPr>
        <w:t xml:space="preserve">§ </w:t>
      </w:r>
      <w:r w:rsidR="00A749AD" w:rsidRPr="00A749AD">
        <w:rPr>
          <w:rFonts w:asciiTheme="minorHAnsi" w:hAnsiTheme="minorHAnsi"/>
          <w:b/>
          <w:bCs/>
        </w:rPr>
        <w:t>3</w:t>
      </w:r>
    </w:p>
    <w:p w:rsidR="00FC75B4" w:rsidRPr="00A749AD" w:rsidRDefault="00FC75B4" w:rsidP="00FC75B4">
      <w:pPr>
        <w:spacing w:line="240" w:lineRule="auto"/>
        <w:jc w:val="center"/>
        <w:rPr>
          <w:rFonts w:asciiTheme="minorHAnsi" w:hAnsiTheme="minorHAnsi"/>
          <w:b/>
          <w:bCs/>
        </w:rPr>
      </w:pPr>
      <w:r w:rsidRPr="00A749AD">
        <w:rPr>
          <w:rFonts w:asciiTheme="minorHAnsi" w:hAnsiTheme="minorHAnsi"/>
          <w:b/>
          <w:bCs/>
        </w:rPr>
        <w:t>Tryb pracy Komisji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KO ocenia wnioski rozstrzygając na posiedzeniach jedynie wnioski sporne, o ile takie będą. 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Posiedzenie KO w sytuacji spornej rozpoczyna się od wyboru Przewodniczącego </w:t>
      </w:r>
      <w:r w:rsidRPr="003B709C">
        <w:rPr>
          <w:rFonts w:ascii="Calibri" w:hAnsi="Calibri" w:cs="Calibri"/>
        </w:rPr>
        <w:br/>
        <w:t xml:space="preserve">i Protokolanta Komisji, po którym następuje zapoznanie jej członków ze złożonymi wnioskami, jak również przekazanie Kart Oceny Merytorycznej, o których mowa w </w:t>
      </w:r>
      <w:r w:rsidRPr="003B709C">
        <w:rPr>
          <w:rFonts w:ascii="Calibri" w:hAnsi="Calibri" w:cs="Calibri"/>
        </w:rPr>
        <w:br/>
        <w:t>§ 3 niniejszego Regulaminu.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Do zadań Przewodniczącego należy przewodniczenie pracom KO (w tym prawidłowego sporządzenia dokumentacji z posiedzenia oraz reprezentowanie KO na zewnątrz).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KO ocenia wnioski sporne nie dłużej niż 3 dni robocze liczone od dnia pierwszego posiedzenia.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Komisja podejmuje uchwały większością głosów 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Przebieg każdego posiedzenia utrwalany jest w protokole podpisywanym przez Przewodniczącego i Protokolanta Komisji.</w:t>
      </w:r>
    </w:p>
    <w:p w:rsidR="00FC75B4" w:rsidRPr="003B709C" w:rsidRDefault="00FC75B4" w:rsidP="00ED2012">
      <w:pPr>
        <w:numPr>
          <w:ilvl w:val="0"/>
          <w:numId w:val="9"/>
        </w:numPr>
        <w:tabs>
          <w:tab w:val="clear" w:pos="360"/>
          <w:tab w:val="num" w:pos="720"/>
        </w:tabs>
        <w:spacing w:before="120" w:line="240" w:lineRule="auto"/>
        <w:ind w:left="72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lastRenderedPageBreak/>
        <w:t>Protokół zawiera co najmniej:</w:t>
      </w:r>
    </w:p>
    <w:p w:rsidR="00FC75B4" w:rsidRPr="003B709C" w:rsidRDefault="00FC75B4" w:rsidP="00ED2012">
      <w:pPr>
        <w:pStyle w:val="Tekstpodstawowy21"/>
        <w:numPr>
          <w:ilvl w:val="0"/>
          <w:numId w:val="10"/>
        </w:numPr>
        <w:spacing w:before="120" w:line="240" w:lineRule="auto"/>
        <w:rPr>
          <w:rFonts w:ascii="Calibri" w:hAnsi="Calibri" w:cs="Calibri"/>
          <w:color w:val="000000"/>
          <w:sz w:val="22"/>
          <w:szCs w:val="22"/>
        </w:rPr>
      </w:pPr>
      <w:r w:rsidRPr="003B709C">
        <w:rPr>
          <w:rFonts w:ascii="Calibri" w:hAnsi="Calibri" w:cs="Calibri"/>
          <w:color w:val="000000"/>
          <w:sz w:val="22"/>
          <w:szCs w:val="22"/>
        </w:rPr>
        <w:t>określenie terminu posiedzenia;</w:t>
      </w:r>
    </w:p>
    <w:p w:rsidR="00FC75B4" w:rsidRPr="003B709C" w:rsidRDefault="00FC75B4" w:rsidP="003B709C">
      <w:pPr>
        <w:pStyle w:val="Tekstpodstawowy21"/>
        <w:spacing w:before="120" w:line="240" w:lineRule="auto"/>
        <w:rPr>
          <w:rFonts w:ascii="Calibri" w:hAnsi="Calibri" w:cs="Calibri"/>
          <w:color w:val="000000"/>
          <w:sz w:val="22"/>
          <w:szCs w:val="22"/>
        </w:rPr>
      </w:pPr>
      <w:r w:rsidRPr="003B709C">
        <w:rPr>
          <w:rFonts w:ascii="Calibri" w:hAnsi="Calibri" w:cs="Calibri"/>
          <w:color w:val="000000"/>
          <w:sz w:val="22"/>
          <w:szCs w:val="22"/>
        </w:rPr>
        <w:tab/>
      </w:r>
      <w:r w:rsidRPr="003B709C">
        <w:rPr>
          <w:rFonts w:ascii="Calibri" w:hAnsi="Calibri" w:cs="Calibri"/>
          <w:color w:val="000000"/>
          <w:sz w:val="22"/>
          <w:szCs w:val="22"/>
        </w:rPr>
        <w:tab/>
        <w:t xml:space="preserve">b) </w:t>
      </w:r>
      <w:r w:rsidRPr="003B709C">
        <w:rPr>
          <w:rFonts w:ascii="Calibri" w:hAnsi="Calibri" w:cs="Calibri"/>
          <w:color w:val="000000"/>
          <w:sz w:val="22"/>
          <w:szCs w:val="22"/>
        </w:rPr>
        <w:tab/>
        <w:t>listę obecności członków Komisji na posiedzeniu;</w:t>
      </w:r>
    </w:p>
    <w:p w:rsidR="00FC75B4" w:rsidRPr="003B709C" w:rsidRDefault="00FC75B4" w:rsidP="003B709C">
      <w:p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ab/>
      </w:r>
      <w:r w:rsidRPr="003B709C">
        <w:rPr>
          <w:rFonts w:ascii="Calibri" w:hAnsi="Calibri" w:cs="Calibri"/>
        </w:rPr>
        <w:tab/>
        <w:t xml:space="preserve">c) </w:t>
      </w:r>
      <w:r w:rsidRPr="003B709C">
        <w:rPr>
          <w:rFonts w:ascii="Calibri" w:hAnsi="Calibri" w:cs="Calibri"/>
        </w:rPr>
        <w:tab/>
        <w:t>listę Wniosków spornych poddanych pod ocenę;</w:t>
      </w:r>
    </w:p>
    <w:p w:rsidR="00FC75B4" w:rsidRPr="003B709C" w:rsidRDefault="00FC75B4" w:rsidP="00ED2012">
      <w:pPr>
        <w:numPr>
          <w:ilvl w:val="0"/>
          <w:numId w:val="11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wyniki oceny Wniosków (w przypadku protokołu z drugiego ewentualnie z trzeciego posiedzenia)</w:t>
      </w:r>
    </w:p>
    <w:p w:rsidR="00FC75B4" w:rsidRPr="003B709C" w:rsidRDefault="00FC75B4" w:rsidP="00ED2012">
      <w:pPr>
        <w:numPr>
          <w:ilvl w:val="0"/>
          <w:numId w:val="11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informacje na temat innych istotnych zdarzeń mających wpływ na przebieg posiedzenia.</w:t>
      </w:r>
    </w:p>
    <w:p w:rsidR="00FC75B4" w:rsidRPr="003B709C" w:rsidRDefault="00FC75B4" w:rsidP="00ED2012">
      <w:pPr>
        <w:numPr>
          <w:ilvl w:val="0"/>
          <w:numId w:val="7"/>
        </w:numPr>
        <w:spacing w:before="120" w:line="240" w:lineRule="auto"/>
        <w:ind w:hanging="357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Posiedzenia zamyka Przewodniczący. </w:t>
      </w:r>
    </w:p>
    <w:p w:rsidR="00FC75B4" w:rsidRPr="003B709C" w:rsidRDefault="00FC75B4" w:rsidP="003B709C">
      <w:pPr>
        <w:pStyle w:val="Nagwektabeli"/>
        <w:widowControl/>
        <w:suppressLineNumbers w:val="0"/>
        <w:suppressAutoHyphens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</w:pPr>
    </w:p>
    <w:p w:rsidR="00FC75B4" w:rsidRPr="003B709C" w:rsidRDefault="00FC75B4" w:rsidP="003B709C">
      <w:pPr>
        <w:pStyle w:val="Nagwektabeli"/>
        <w:widowControl/>
        <w:suppressLineNumbers w:val="0"/>
        <w:suppressAutoHyphens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</w:pPr>
      <w:r w:rsidRPr="003B709C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  <w:t xml:space="preserve">§ </w:t>
      </w:r>
      <w:r w:rsidR="00A749AD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  <w:t>4</w:t>
      </w:r>
    </w:p>
    <w:p w:rsidR="00FC75B4" w:rsidRPr="003B709C" w:rsidRDefault="00FC75B4" w:rsidP="003B709C">
      <w:pPr>
        <w:pStyle w:val="Nagwektabeli"/>
        <w:widowControl/>
        <w:suppressLineNumbers w:val="0"/>
        <w:suppressAutoHyphens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x-none"/>
        </w:rPr>
      </w:pPr>
      <w:r w:rsidRPr="003B709C">
        <w:rPr>
          <w:rFonts w:ascii="Calibri" w:eastAsia="Calibri" w:hAnsi="Calibri" w:cs="Calibri"/>
          <w:sz w:val="22"/>
          <w:szCs w:val="22"/>
        </w:rPr>
        <w:t>Zasady oceny</w:t>
      </w:r>
    </w:p>
    <w:p w:rsidR="00FC75B4" w:rsidRPr="003B709C" w:rsidRDefault="00FC75B4" w:rsidP="00ED2012">
      <w:pPr>
        <w:numPr>
          <w:ilvl w:val="3"/>
          <w:numId w:val="7"/>
        </w:numPr>
        <w:spacing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Oceny formalnej dokonuje koordynator projektu.</w:t>
      </w:r>
    </w:p>
    <w:p w:rsidR="00FC75B4" w:rsidRPr="003B709C" w:rsidRDefault="00FC75B4" w:rsidP="00ED2012">
      <w:pPr>
        <w:numPr>
          <w:ilvl w:val="3"/>
          <w:numId w:val="7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Komisja dokonuje oceny wniosków pod względem merytorycznym.</w:t>
      </w:r>
    </w:p>
    <w:p w:rsidR="00FC75B4" w:rsidRPr="003B709C" w:rsidRDefault="00FC75B4" w:rsidP="00ED2012">
      <w:pPr>
        <w:numPr>
          <w:ilvl w:val="3"/>
          <w:numId w:val="7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Każdy Wniosek jest oceniany przez dwóch członków KO na podstawie kryteriów określonych w Karcie Oceny Merytorycznej będącej załącznikiem nr 2 do Regulaminu, o której mowa w § </w:t>
      </w:r>
      <w:r w:rsidR="00A749AD">
        <w:rPr>
          <w:rFonts w:ascii="Calibri" w:hAnsi="Calibri" w:cs="Calibri"/>
        </w:rPr>
        <w:t>2</w:t>
      </w:r>
      <w:r w:rsidRPr="003B709C">
        <w:rPr>
          <w:rFonts w:ascii="Calibri" w:hAnsi="Calibri" w:cs="Calibri"/>
        </w:rPr>
        <w:t xml:space="preserve"> niniejszego Regulaminu. Oceny przyznane przez Oceniających są sumowane i dzielone przez ich liczbę. Drugim etapem oceny merytorycznej jest prezentacja przed Komisją w skład której będą wchodziły co najmniej 3 osoby. Komisja ocenia prezentację zgodnie z Kartą Oceny Merytorycznej będącej załącznikiem nr 3 do Regulaminu.</w:t>
      </w:r>
    </w:p>
    <w:p w:rsidR="00FC75B4" w:rsidRPr="003B709C" w:rsidRDefault="00FC75B4" w:rsidP="00ED2012">
      <w:pPr>
        <w:numPr>
          <w:ilvl w:val="3"/>
          <w:numId w:val="7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Do otrzymania pakietu rozwojowego kwalifikować się będą wnioski, które otrzymały co najmniej 30 punktów.</w:t>
      </w:r>
    </w:p>
    <w:p w:rsidR="00FC75B4" w:rsidRPr="003B709C" w:rsidRDefault="00FC75B4" w:rsidP="00ED2012">
      <w:pPr>
        <w:numPr>
          <w:ilvl w:val="3"/>
          <w:numId w:val="7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W przypadku, kiedy kilku wnioskom zostanie przyznana jednakowa liczba punktów, dofinansowane zostaną te wnioski, które otrzymają wyższą ocenę punktową w z prezentacji.  </w:t>
      </w:r>
    </w:p>
    <w:p w:rsidR="00FC75B4" w:rsidRPr="003B709C" w:rsidRDefault="00FC75B4" w:rsidP="00ED2012">
      <w:pPr>
        <w:numPr>
          <w:ilvl w:val="3"/>
          <w:numId w:val="7"/>
        </w:numPr>
        <w:spacing w:before="120" w:line="240" w:lineRule="auto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Ocena Komisji jest ostateczna i nie przysługuje od niej odwołanie.</w:t>
      </w:r>
    </w:p>
    <w:p w:rsidR="00FC75B4" w:rsidRPr="003B709C" w:rsidRDefault="00FC75B4" w:rsidP="003B709C">
      <w:pPr>
        <w:pStyle w:val="Nagwektabeli"/>
        <w:widowControl/>
        <w:suppressLineNumbers w:val="0"/>
        <w:suppressAutoHyphens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</w:pPr>
    </w:p>
    <w:p w:rsidR="00FC75B4" w:rsidRPr="003B709C" w:rsidRDefault="00FC75B4" w:rsidP="003B709C">
      <w:pPr>
        <w:pStyle w:val="Nagwektabeli"/>
        <w:widowControl/>
        <w:suppressLineNumbers w:val="0"/>
        <w:suppressAutoHyphens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</w:pPr>
      <w:r w:rsidRPr="003B709C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  <w:t xml:space="preserve">§ </w:t>
      </w:r>
      <w:r w:rsidR="00A749AD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  <w:t>5</w:t>
      </w:r>
    </w:p>
    <w:p w:rsidR="00FC75B4" w:rsidRPr="003B709C" w:rsidRDefault="00FC75B4" w:rsidP="003B709C">
      <w:pPr>
        <w:spacing w:line="240" w:lineRule="auto"/>
        <w:jc w:val="center"/>
        <w:rPr>
          <w:rFonts w:ascii="Calibri" w:hAnsi="Calibri" w:cs="Calibri"/>
          <w:b/>
        </w:rPr>
      </w:pPr>
      <w:r w:rsidRPr="003B709C">
        <w:rPr>
          <w:rFonts w:ascii="Calibri" w:hAnsi="Calibri" w:cs="Calibri"/>
          <w:b/>
        </w:rPr>
        <w:t>Inne postanowienia</w:t>
      </w:r>
    </w:p>
    <w:p w:rsidR="00FC75B4" w:rsidRPr="003B709C" w:rsidRDefault="00FC75B4" w:rsidP="003B709C">
      <w:pPr>
        <w:spacing w:line="240" w:lineRule="auto"/>
        <w:jc w:val="both"/>
        <w:rPr>
          <w:rFonts w:ascii="Calibri" w:hAnsi="Calibri" w:cs="Calibri"/>
          <w:b/>
        </w:rPr>
      </w:pPr>
    </w:p>
    <w:p w:rsidR="00FC75B4" w:rsidRPr="003B709C" w:rsidRDefault="00FC75B4" w:rsidP="003B709C">
      <w:pPr>
        <w:spacing w:line="240" w:lineRule="auto"/>
        <w:ind w:left="36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 xml:space="preserve">1 Szczegółowe warunki wypłaty przyznanego pakietu rozwojowego określa umowa zawarta pomiędzy wspartą grupą, a Centrum OPUS. </w:t>
      </w:r>
    </w:p>
    <w:p w:rsidR="00FC75B4" w:rsidRPr="003B709C" w:rsidRDefault="00FC75B4" w:rsidP="003B709C">
      <w:pPr>
        <w:spacing w:line="240" w:lineRule="auto"/>
        <w:ind w:left="360"/>
        <w:jc w:val="both"/>
        <w:rPr>
          <w:rFonts w:ascii="Calibri" w:hAnsi="Calibri" w:cs="Calibri"/>
        </w:rPr>
      </w:pPr>
      <w:r w:rsidRPr="003B709C">
        <w:rPr>
          <w:rFonts w:ascii="Calibri" w:hAnsi="Calibri" w:cs="Calibri"/>
        </w:rPr>
        <w:t>2 Wyniki konkursu podlegają  upublicznieniu poprzez umieszczenie informacji na stronie internetowej Centrum OPUS</w:t>
      </w:r>
    </w:p>
    <w:p w:rsidR="00FC75B4" w:rsidRPr="003B709C" w:rsidRDefault="00FC75B4" w:rsidP="003B709C">
      <w:pPr>
        <w:spacing w:line="240" w:lineRule="auto"/>
        <w:jc w:val="both"/>
        <w:rPr>
          <w:rFonts w:ascii="Calibri" w:hAnsi="Calibri" w:cs="Calibri"/>
        </w:rPr>
      </w:pPr>
    </w:p>
    <w:p w:rsidR="00FC75B4" w:rsidRDefault="00FC75B4" w:rsidP="003B709C">
      <w:pPr>
        <w:spacing w:line="240" w:lineRule="auto"/>
        <w:jc w:val="both"/>
      </w:pPr>
      <w:r w:rsidRPr="003B709C">
        <w:rPr>
          <w:rFonts w:ascii="Calibri" w:hAnsi="Calibri" w:cs="Calibri"/>
        </w:rPr>
        <w:br w:type="page"/>
      </w:r>
      <w:r>
        <w:lastRenderedPageBreak/>
        <w:t>Załącznik nr 1</w:t>
      </w:r>
    </w:p>
    <w:p w:rsidR="00FC75B4" w:rsidRDefault="00FC75B4" w:rsidP="00FC75B4">
      <w:pPr>
        <w:spacing w:line="240" w:lineRule="auto"/>
      </w:pPr>
    </w:p>
    <w:p w:rsidR="00FC75B4" w:rsidRPr="000234EF" w:rsidRDefault="00FC75B4" w:rsidP="00FC75B4">
      <w:pPr>
        <w:spacing w:line="240" w:lineRule="auto"/>
        <w:jc w:val="center"/>
        <w:rPr>
          <w:b/>
          <w:bCs/>
        </w:rPr>
      </w:pPr>
      <w:r w:rsidRPr="000234EF">
        <w:rPr>
          <w:b/>
          <w:bCs/>
        </w:rPr>
        <w:t>ZAŁĄCZNIK NR 1 DO REGULAMINU PRACY KOMISJI OCEN</w:t>
      </w:r>
      <w:r>
        <w:rPr>
          <w:b/>
          <w:bCs/>
        </w:rPr>
        <w:t>IAJĄCEJ</w:t>
      </w:r>
      <w:r w:rsidRPr="000234EF">
        <w:rPr>
          <w:b/>
          <w:bCs/>
        </w:rPr>
        <w:t xml:space="preserve"> </w:t>
      </w:r>
    </w:p>
    <w:p w:rsidR="00FC75B4" w:rsidRDefault="00FC75B4" w:rsidP="00FC75B4">
      <w:pPr>
        <w:spacing w:line="240" w:lineRule="auto"/>
        <w:jc w:val="center"/>
        <w:rPr>
          <w:b/>
        </w:rPr>
      </w:pPr>
    </w:p>
    <w:p w:rsidR="00FC75B4" w:rsidRDefault="00FC75B4" w:rsidP="00FC75B4">
      <w:pPr>
        <w:spacing w:line="240" w:lineRule="auto"/>
        <w:jc w:val="center"/>
        <w:rPr>
          <w:b/>
        </w:rPr>
      </w:pPr>
      <w:r w:rsidRPr="000234EF">
        <w:rPr>
          <w:b/>
        </w:rPr>
        <w:t>DEKLARACJA CZŁONKA KOMISJI</w:t>
      </w:r>
    </w:p>
    <w:p w:rsidR="00FC75B4" w:rsidRPr="000234EF" w:rsidRDefault="00FC75B4" w:rsidP="00FC75B4">
      <w:pPr>
        <w:spacing w:line="240" w:lineRule="auto"/>
        <w:jc w:val="center"/>
        <w:rPr>
          <w:b/>
          <w:lang w:eastAsia="x-none"/>
        </w:rPr>
      </w:pPr>
    </w:p>
    <w:p w:rsidR="00FC75B4" w:rsidRPr="000234EF" w:rsidRDefault="00FC75B4" w:rsidP="00FC75B4">
      <w:pPr>
        <w:spacing w:line="240" w:lineRule="auto"/>
        <w:jc w:val="both"/>
      </w:pPr>
    </w:p>
    <w:p w:rsidR="00FC75B4" w:rsidRPr="003B709C" w:rsidRDefault="00FC75B4" w:rsidP="003B709C">
      <w:pPr>
        <w:pStyle w:val="Tekstpodstawowy2"/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Niniejszym oświadczam, że ja, ……………………………..…………………………………………….</w:t>
      </w:r>
    </w:p>
    <w:p w:rsidR="00FC75B4" w:rsidRPr="003B709C" w:rsidRDefault="00FC75B4" w:rsidP="003B709C">
      <w:pPr>
        <w:pStyle w:val="Tekstpodstawowy2"/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(imię i nazwisko),</w:t>
      </w:r>
    </w:p>
    <w:p w:rsidR="00FC75B4" w:rsidRPr="003B709C" w:rsidRDefault="00FC75B4" w:rsidP="003B709C">
      <w:pPr>
        <w:pStyle w:val="Tekstpodstawowy2"/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3B709C" w:rsidRDefault="00FC75B4" w:rsidP="003B709C">
      <w:pPr>
        <w:spacing w:line="240" w:lineRule="auto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po zapoznaniu się z l</w:t>
      </w:r>
      <w:r w:rsidR="003B709C">
        <w:rPr>
          <w:rFonts w:asciiTheme="minorHAnsi" w:hAnsiTheme="minorHAnsi" w:cstheme="minorHAnsi"/>
        </w:rPr>
        <w:t>istą podmiotów aplikujących do</w:t>
      </w:r>
      <w:r w:rsidRPr="003B709C">
        <w:rPr>
          <w:rFonts w:asciiTheme="minorHAnsi" w:hAnsiTheme="minorHAnsi" w:cstheme="minorHAnsi"/>
        </w:rPr>
        <w:t xml:space="preserve"> konkursu </w:t>
      </w:r>
      <w:r w:rsidR="00D213DA" w:rsidRPr="00D213DA">
        <w:rPr>
          <w:rFonts w:asciiTheme="minorHAnsi" w:hAnsiTheme="minorHAnsi" w:cstheme="minorHAnsi"/>
          <w:sz w:val="24"/>
          <w:szCs w:val="24"/>
        </w:rPr>
        <w:t>„</w:t>
      </w:r>
      <w:r w:rsidR="00D213DA" w:rsidRPr="00D213DA">
        <w:rPr>
          <w:rFonts w:asciiTheme="minorHAnsi" w:hAnsiTheme="minorHAnsi" w:cstheme="minorHAnsi"/>
          <w:b/>
          <w:sz w:val="24"/>
          <w:szCs w:val="24"/>
        </w:rPr>
        <w:t>MIKROGRANT NA START</w:t>
      </w:r>
      <w:r w:rsidR="003B709C" w:rsidRPr="00D213DA">
        <w:rPr>
          <w:rFonts w:ascii="Calibri" w:eastAsia="Times New Roman" w:hAnsi="Calibri" w:cs="Calibri"/>
          <w:b/>
          <w:sz w:val="24"/>
          <w:szCs w:val="24"/>
        </w:rPr>
        <w:t xml:space="preserve"> - REGION" EDYCJA 2019</w:t>
      </w:r>
      <w:r w:rsidR="003B709C" w:rsidRPr="00FC75B4">
        <w:rPr>
          <w:rFonts w:ascii="Calibri" w:hAnsi="Calibri" w:cs="Calibri"/>
          <w:b/>
          <w:i/>
        </w:rPr>
        <w:t xml:space="preserve"> </w:t>
      </w:r>
      <w:r w:rsidRPr="003B709C">
        <w:rPr>
          <w:rFonts w:asciiTheme="minorHAnsi" w:hAnsiTheme="minorHAnsi" w:cstheme="minorHAnsi"/>
        </w:rPr>
        <w:t>nie jestem w sposób bezpośredni związany z daną organizacją lub instytucją.</w:t>
      </w: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Oznacza to, że zarówno ja, jak i członkowie mojej rodziny nie są czynnymi członkami lub/i pracownikami organizacji lub instytucji, która złożyła wniosek do konkursu </w:t>
      </w:r>
      <w:r w:rsidR="00D213DA" w:rsidRPr="00D213DA">
        <w:rPr>
          <w:rFonts w:asciiTheme="minorHAnsi" w:hAnsiTheme="minorHAnsi" w:cstheme="minorHAnsi"/>
          <w:sz w:val="24"/>
          <w:szCs w:val="24"/>
        </w:rPr>
        <w:t>„</w:t>
      </w:r>
      <w:r w:rsidR="00D213DA" w:rsidRPr="00D213DA">
        <w:rPr>
          <w:rFonts w:asciiTheme="minorHAnsi" w:hAnsiTheme="minorHAnsi" w:cstheme="minorHAnsi"/>
          <w:b/>
          <w:sz w:val="24"/>
          <w:szCs w:val="24"/>
        </w:rPr>
        <w:t>MIKROGRANT NA START</w:t>
      </w:r>
      <w:r w:rsidR="00D213DA" w:rsidRPr="00D213DA">
        <w:rPr>
          <w:rFonts w:ascii="Calibri" w:eastAsia="Times New Roman" w:hAnsi="Calibri" w:cs="Calibri"/>
          <w:b/>
          <w:sz w:val="24"/>
          <w:szCs w:val="24"/>
        </w:rPr>
        <w:t xml:space="preserve"> - REGION" EDYCJA 2019</w:t>
      </w:r>
      <w:r w:rsidR="003B709C">
        <w:rPr>
          <w:rFonts w:ascii="Calibri" w:hAnsi="Calibri" w:cs="Calibri"/>
          <w:b/>
          <w:i/>
        </w:rPr>
        <w:t xml:space="preserve">. </w:t>
      </w:r>
      <w:r w:rsidRPr="003B709C">
        <w:rPr>
          <w:rFonts w:asciiTheme="minorHAnsi" w:hAnsiTheme="minorHAnsi" w:cstheme="minorHAnsi"/>
          <w:b/>
          <w:i/>
        </w:rPr>
        <w:t xml:space="preserve"> </w:t>
      </w:r>
      <w:r w:rsidRPr="003B709C">
        <w:rPr>
          <w:rFonts w:asciiTheme="minorHAnsi" w:hAnsiTheme="minorHAnsi" w:cstheme="minorHAnsi"/>
        </w:rPr>
        <w:t>Oświadczam także, że nie brałem/-</w:t>
      </w:r>
      <w:proofErr w:type="spellStart"/>
      <w:r w:rsidRPr="003B709C">
        <w:rPr>
          <w:rFonts w:asciiTheme="minorHAnsi" w:hAnsiTheme="minorHAnsi" w:cstheme="minorHAnsi"/>
        </w:rPr>
        <w:t>am</w:t>
      </w:r>
      <w:proofErr w:type="spellEnd"/>
      <w:r w:rsidRPr="003B709C">
        <w:rPr>
          <w:rFonts w:asciiTheme="minorHAnsi" w:hAnsiTheme="minorHAnsi" w:cstheme="minorHAnsi"/>
        </w:rPr>
        <w:t xml:space="preserve"> udziału w przygotowaniu wniosku aplikacyjnego w żadnej formie. Ani ja ani członkowie mojej rodziny nie będą w sposób bezpośredni uczestniczyć w realizacji projektów, które uzyskają wsparcie finansowe w ramach niniejszego konkursu, ani czerpać z tego tytułu korzyści majątkowych. </w:t>
      </w: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Ponadto, zobowiązuję się do nieujawniania przebiegu prac Komisji Oceniającej Wnioski osobom trzecim. Oświadczam również, że zapoznałem/-</w:t>
      </w:r>
      <w:proofErr w:type="spellStart"/>
      <w:r w:rsidRPr="003B709C">
        <w:rPr>
          <w:rFonts w:asciiTheme="minorHAnsi" w:hAnsiTheme="minorHAnsi" w:cstheme="minorHAnsi"/>
        </w:rPr>
        <w:t>am</w:t>
      </w:r>
      <w:proofErr w:type="spellEnd"/>
      <w:r w:rsidRPr="003B709C">
        <w:rPr>
          <w:rFonts w:asciiTheme="minorHAnsi" w:hAnsiTheme="minorHAnsi" w:cstheme="minorHAnsi"/>
        </w:rPr>
        <w:t xml:space="preserve"> się z regulaminem pracy Komisji Oceniającej Wnioski i zobowiązuję się go przestrzegać. Jednocześnie wyrażam zgodę na przetwarzanie moich danych osobowych.</w:t>
      </w: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Oświadczam, że przyjmuję do wiadomości, że:</w:t>
      </w: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3B709C" w:rsidRDefault="00FC75B4" w:rsidP="00ED201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administratorem zebranych danych osobowych jest Centrum Promocji i Rozwoju Inicjatyw Obywatelskich OPUS, z siedzibą w Łodzi przy ul. Narutowicza 8/10 </w:t>
      </w:r>
    </w:p>
    <w:p w:rsidR="003B709C" w:rsidRPr="003B709C" w:rsidRDefault="00FC75B4" w:rsidP="00ED201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moje dane osobowe będą przetwarzane, w związku z realizacją przez </w:t>
      </w:r>
      <w:r w:rsidRPr="003B709C">
        <w:rPr>
          <w:rFonts w:asciiTheme="minorHAnsi" w:hAnsiTheme="minorHAnsi" w:cstheme="minorHAnsi"/>
          <w:b/>
        </w:rPr>
        <w:t>Centrum Promocji i Rozwoju Inicjatyw Obywatelskich OPUS</w:t>
      </w:r>
      <w:r w:rsidRPr="003B709C">
        <w:rPr>
          <w:rFonts w:asciiTheme="minorHAnsi" w:hAnsiTheme="minorHAnsi" w:cstheme="minorHAnsi"/>
        </w:rPr>
        <w:t xml:space="preserve"> konkursu </w:t>
      </w:r>
      <w:r w:rsidR="00D213DA" w:rsidRPr="00D213DA">
        <w:rPr>
          <w:rFonts w:asciiTheme="minorHAnsi" w:hAnsiTheme="minorHAnsi" w:cstheme="minorHAnsi"/>
          <w:sz w:val="24"/>
          <w:szCs w:val="24"/>
        </w:rPr>
        <w:t>„</w:t>
      </w:r>
      <w:r w:rsidR="00D213DA" w:rsidRPr="00D213DA">
        <w:rPr>
          <w:rFonts w:asciiTheme="minorHAnsi" w:hAnsiTheme="minorHAnsi" w:cstheme="minorHAnsi"/>
          <w:b/>
          <w:sz w:val="24"/>
          <w:szCs w:val="24"/>
        </w:rPr>
        <w:t>MIKROGRANT NA START</w:t>
      </w:r>
      <w:r w:rsidR="00D213DA" w:rsidRPr="00D213DA">
        <w:rPr>
          <w:rFonts w:eastAsia="Times New Roman" w:cs="Calibri"/>
          <w:b/>
          <w:sz w:val="24"/>
          <w:szCs w:val="24"/>
        </w:rPr>
        <w:t xml:space="preserve"> - REGION" EDYCJA 2019</w:t>
      </w:r>
    </w:p>
    <w:p w:rsidR="00FC75B4" w:rsidRPr="003B709C" w:rsidRDefault="00FC75B4" w:rsidP="00ED201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moje dane osobowe mogą zostać udostępnione innym podmiotom w celu monitoringu, sprawozdawczości i ewaluacji Konkursu </w:t>
      </w:r>
      <w:r w:rsidR="00D213DA" w:rsidRPr="00D213DA">
        <w:rPr>
          <w:rFonts w:asciiTheme="minorHAnsi" w:hAnsiTheme="minorHAnsi" w:cstheme="minorHAnsi"/>
          <w:sz w:val="24"/>
          <w:szCs w:val="24"/>
        </w:rPr>
        <w:t>„</w:t>
      </w:r>
      <w:r w:rsidR="00D213DA" w:rsidRPr="00D213DA">
        <w:rPr>
          <w:rFonts w:asciiTheme="minorHAnsi" w:hAnsiTheme="minorHAnsi" w:cstheme="minorHAnsi"/>
          <w:b/>
          <w:sz w:val="24"/>
          <w:szCs w:val="24"/>
        </w:rPr>
        <w:t>MIKROGRANT NA START</w:t>
      </w:r>
      <w:r w:rsidR="00D213DA" w:rsidRPr="00D213DA">
        <w:rPr>
          <w:rFonts w:eastAsia="Times New Roman" w:cs="Calibri"/>
          <w:b/>
          <w:sz w:val="24"/>
          <w:szCs w:val="24"/>
        </w:rPr>
        <w:t xml:space="preserve"> - REGION" EDYCJA 2019</w:t>
      </w:r>
      <w:r w:rsidR="00D213DA">
        <w:rPr>
          <w:rFonts w:eastAsia="Times New Roman" w:cs="Calibri"/>
          <w:b/>
          <w:sz w:val="24"/>
          <w:szCs w:val="24"/>
        </w:rPr>
        <w:t xml:space="preserve"> </w:t>
      </w:r>
      <w:r w:rsidRPr="003B709C">
        <w:rPr>
          <w:rFonts w:asciiTheme="minorHAnsi" w:hAnsiTheme="minorHAnsi" w:cstheme="minorHAnsi"/>
        </w:rPr>
        <w:t>mam prawo dostępu do swoich danych i ich poprawiania.</w:t>
      </w: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3B709C" w:rsidRDefault="00FC75B4" w:rsidP="003B709C">
      <w:pPr>
        <w:spacing w:line="240" w:lineRule="auto"/>
        <w:jc w:val="both"/>
        <w:rPr>
          <w:rFonts w:asciiTheme="minorHAnsi" w:hAnsiTheme="minorHAnsi" w:cstheme="minorHAnsi"/>
        </w:rPr>
      </w:pPr>
    </w:p>
    <w:p w:rsidR="00FC75B4" w:rsidRPr="002163BB" w:rsidRDefault="00FC75B4" w:rsidP="003B709C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C75B4" w:rsidRPr="002163BB" w:rsidRDefault="00FC75B4" w:rsidP="00FC75B4">
      <w:pPr>
        <w:spacing w:line="240" w:lineRule="auto"/>
        <w:rPr>
          <w:rFonts w:asciiTheme="minorHAnsi" w:hAnsiTheme="minorHAnsi"/>
          <w:sz w:val="24"/>
          <w:szCs w:val="24"/>
        </w:rPr>
      </w:pPr>
    </w:p>
    <w:p w:rsidR="00FC75B4" w:rsidRPr="002163BB" w:rsidRDefault="00FC75B4" w:rsidP="00FC75B4">
      <w:pPr>
        <w:spacing w:line="240" w:lineRule="auto"/>
        <w:rPr>
          <w:rFonts w:asciiTheme="minorHAnsi" w:hAnsiTheme="minorHAnsi"/>
          <w:sz w:val="24"/>
          <w:szCs w:val="24"/>
        </w:rPr>
      </w:pPr>
    </w:p>
    <w:p w:rsidR="00FC75B4" w:rsidRPr="002163BB" w:rsidRDefault="00FC75B4" w:rsidP="00FC75B4">
      <w:pPr>
        <w:spacing w:line="240" w:lineRule="auto"/>
        <w:jc w:val="center"/>
        <w:rPr>
          <w:rFonts w:asciiTheme="minorHAnsi" w:hAnsiTheme="minorHAnsi"/>
          <w:sz w:val="24"/>
          <w:szCs w:val="24"/>
        </w:rPr>
      </w:pPr>
      <w:r w:rsidRPr="002163BB">
        <w:rPr>
          <w:rFonts w:asciiTheme="minorHAnsi" w:hAnsiTheme="minorHAnsi"/>
          <w:sz w:val="24"/>
          <w:szCs w:val="24"/>
        </w:rPr>
        <w:t>____________________</w:t>
      </w:r>
      <w:r w:rsidRPr="002163BB">
        <w:rPr>
          <w:rFonts w:asciiTheme="minorHAnsi" w:hAnsiTheme="minorHAnsi"/>
          <w:sz w:val="24"/>
          <w:szCs w:val="24"/>
        </w:rPr>
        <w:tab/>
      </w:r>
      <w:r w:rsidRPr="002163BB">
        <w:rPr>
          <w:rFonts w:asciiTheme="minorHAnsi" w:hAnsiTheme="minorHAnsi"/>
          <w:sz w:val="24"/>
          <w:szCs w:val="24"/>
        </w:rPr>
        <w:tab/>
      </w:r>
      <w:r w:rsidRPr="002163BB">
        <w:rPr>
          <w:rFonts w:asciiTheme="minorHAnsi" w:hAnsiTheme="minorHAnsi"/>
          <w:sz w:val="24"/>
          <w:szCs w:val="24"/>
        </w:rPr>
        <w:tab/>
      </w:r>
      <w:r w:rsidRPr="002163BB">
        <w:rPr>
          <w:rFonts w:asciiTheme="minorHAnsi" w:hAnsiTheme="minorHAnsi"/>
          <w:sz w:val="24"/>
          <w:szCs w:val="24"/>
        </w:rPr>
        <w:tab/>
        <w:t>_____________________</w:t>
      </w:r>
    </w:p>
    <w:p w:rsidR="00FC75B4" w:rsidRPr="002163BB" w:rsidRDefault="00FC75B4" w:rsidP="00FC75B4">
      <w:pPr>
        <w:spacing w:line="240" w:lineRule="auto"/>
        <w:rPr>
          <w:rFonts w:asciiTheme="minorHAnsi" w:hAnsiTheme="minorHAnsi"/>
          <w:sz w:val="24"/>
          <w:szCs w:val="24"/>
        </w:rPr>
      </w:pPr>
      <w:r w:rsidRPr="002163BB">
        <w:rPr>
          <w:rFonts w:asciiTheme="minorHAnsi" w:hAnsiTheme="minorHAnsi"/>
          <w:sz w:val="24"/>
          <w:szCs w:val="24"/>
        </w:rPr>
        <w:t xml:space="preserve">                      Data i miejsce</w:t>
      </w:r>
      <w:r w:rsidRPr="002163BB">
        <w:rPr>
          <w:rFonts w:asciiTheme="minorHAnsi" w:hAnsiTheme="minorHAnsi"/>
          <w:sz w:val="24"/>
          <w:szCs w:val="24"/>
        </w:rPr>
        <w:tab/>
      </w:r>
      <w:r w:rsidRPr="002163BB">
        <w:rPr>
          <w:rFonts w:asciiTheme="minorHAnsi" w:hAnsiTheme="minorHAnsi"/>
          <w:sz w:val="24"/>
          <w:szCs w:val="24"/>
        </w:rPr>
        <w:tab/>
      </w:r>
      <w:bookmarkStart w:id="0" w:name="_GoBack"/>
      <w:bookmarkEnd w:id="0"/>
      <w:r w:rsidRPr="002163BB">
        <w:rPr>
          <w:rFonts w:asciiTheme="minorHAnsi" w:hAnsiTheme="minorHAnsi"/>
          <w:sz w:val="24"/>
          <w:szCs w:val="24"/>
        </w:rPr>
        <w:tab/>
      </w:r>
      <w:r w:rsidRPr="002163BB">
        <w:rPr>
          <w:rFonts w:asciiTheme="minorHAnsi" w:hAnsiTheme="minorHAnsi"/>
          <w:sz w:val="24"/>
          <w:szCs w:val="24"/>
        </w:rPr>
        <w:tab/>
      </w:r>
      <w:r w:rsidRPr="002163BB">
        <w:rPr>
          <w:rFonts w:asciiTheme="minorHAnsi" w:hAnsiTheme="minorHAnsi"/>
          <w:sz w:val="24"/>
          <w:szCs w:val="24"/>
        </w:rPr>
        <w:tab/>
        <w:t xml:space="preserve">                       Podpis</w:t>
      </w:r>
    </w:p>
    <w:p w:rsidR="00FC75B4" w:rsidRPr="002163BB" w:rsidRDefault="00FC75B4" w:rsidP="00FC75B4">
      <w:pPr>
        <w:spacing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FC75B4" w:rsidRDefault="00FC75B4" w:rsidP="00FC75B4">
      <w:pPr>
        <w:spacing w:line="240" w:lineRule="auto"/>
        <w:rPr>
          <w:sz w:val="24"/>
          <w:szCs w:val="24"/>
        </w:rPr>
      </w:pPr>
    </w:p>
    <w:p w:rsidR="00FC75B4" w:rsidRDefault="00FC75B4" w:rsidP="00FC75B4">
      <w:pPr>
        <w:spacing w:line="240" w:lineRule="auto"/>
        <w:rPr>
          <w:sz w:val="24"/>
          <w:szCs w:val="24"/>
        </w:rPr>
      </w:pPr>
    </w:p>
    <w:p w:rsidR="00FC75B4" w:rsidRPr="000E2489" w:rsidRDefault="00FC75B4" w:rsidP="00FC75B4">
      <w:pPr>
        <w:spacing w:line="240" w:lineRule="auto"/>
        <w:rPr>
          <w:sz w:val="24"/>
          <w:szCs w:val="24"/>
        </w:rPr>
      </w:pPr>
    </w:p>
    <w:p w:rsidR="00766831" w:rsidRPr="00766831" w:rsidRDefault="00766831" w:rsidP="00FC75B4">
      <w:pPr>
        <w:jc w:val="center"/>
        <w:rPr>
          <w:rFonts w:asciiTheme="minorHAnsi" w:hAnsiTheme="minorHAnsi" w:cstheme="minorHAnsi"/>
        </w:rPr>
      </w:pPr>
    </w:p>
    <w:sectPr w:rsidR="00766831" w:rsidRPr="00766831" w:rsidSect="00157046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8CD" w:rsidRDefault="00FB58CD" w:rsidP="001E56D4">
      <w:pPr>
        <w:spacing w:line="240" w:lineRule="auto"/>
      </w:pPr>
      <w:r>
        <w:separator/>
      </w:r>
    </w:p>
  </w:endnote>
  <w:endnote w:type="continuationSeparator" w:id="0">
    <w:p w:rsidR="00FB58CD" w:rsidRDefault="00FB58CD" w:rsidP="001E5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9AD" w:rsidRDefault="00A749AD" w:rsidP="00A749AD">
    <w:pPr>
      <w:pStyle w:val="Stopka"/>
      <w:jc w:val="right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5084445</wp:posOffset>
          </wp:positionH>
          <wp:positionV relativeFrom="paragraph">
            <wp:posOffset>94615</wp:posOffset>
          </wp:positionV>
          <wp:extent cx="1054735" cy="77597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77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-585470</wp:posOffset>
              </wp:positionH>
              <wp:positionV relativeFrom="paragraph">
                <wp:posOffset>-37465</wp:posOffset>
              </wp:positionV>
              <wp:extent cx="1356995" cy="73342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6995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49AD" w:rsidRDefault="00A749AD" w:rsidP="00A749AD">
                          <w:pPr>
                            <w:jc w:val="center"/>
                          </w:pPr>
                          <w:r w:rsidRPr="006A5212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71575" cy="485775"/>
                                <wp:effectExtent l="0" t="0" r="9525" b="9525"/>
                                <wp:docPr id="2" name="Obraz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1575" cy="485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6.1pt;margin-top:-2.95pt;width:106.85pt;height:57.7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" stroked="f">
              <v:textbox style="mso-fit-shape-to-text:t">
                <w:txbxContent>
                  <w:p w:rsidR="00A749AD" w:rsidRDefault="00A749AD" w:rsidP="00A749AD">
                    <w:pPr>
                      <w:jc w:val="center"/>
                    </w:pPr>
                    <w:r w:rsidRPr="006A5212">
                      <w:rPr>
                        <w:noProof/>
                      </w:rPr>
                      <w:drawing>
                        <wp:inline distT="0" distB="0" distL="0" distR="0">
                          <wp:extent cx="1171575" cy="485775"/>
                          <wp:effectExtent l="0" t="0" r="9525" b="9525"/>
                          <wp:docPr id="2" name="Obraz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1575" cy="485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DF0BAF" w:rsidRDefault="00A749AD" w:rsidP="00A749AD">
    <w:pPr>
      <w:pStyle w:val="Stopka"/>
      <w:jc w:val="center"/>
      <w:rPr>
        <w:noProof/>
        <w:sz w:val="20"/>
        <w:szCs w:val="20"/>
      </w:rPr>
    </w:pPr>
    <w:r w:rsidRPr="0082584F">
      <w:rPr>
        <w:noProof/>
        <w:sz w:val="20"/>
        <w:szCs w:val="20"/>
      </w:rPr>
      <w:t>Zadanie realizowane w ramach projektu</w:t>
    </w:r>
    <w:r>
      <w:rPr>
        <w:noProof/>
        <w:sz w:val="20"/>
        <w:szCs w:val="20"/>
      </w:rPr>
      <w:t xml:space="preserve"> </w:t>
    </w:r>
    <w:r w:rsidRPr="0082584F">
      <w:rPr>
        <w:noProof/>
        <w:sz w:val="20"/>
        <w:szCs w:val="20"/>
      </w:rPr>
      <w:t>„</w:t>
    </w:r>
    <w:r w:rsidRPr="00980AAA">
      <w:rPr>
        <w:noProof/>
        <w:sz w:val="20"/>
        <w:szCs w:val="20"/>
      </w:rPr>
      <w:t xml:space="preserve">OWES wsparcie rozwoju </w:t>
    </w:r>
  </w:p>
  <w:p w:rsidR="00DF0BAF" w:rsidRDefault="00DF0BAF" w:rsidP="00A749AD">
    <w:pPr>
      <w:pStyle w:val="Stopka"/>
      <w:jc w:val="center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-205105</wp:posOffset>
          </wp:positionH>
          <wp:positionV relativeFrom="margin">
            <wp:posOffset>8748395</wp:posOffset>
          </wp:positionV>
          <wp:extent cx="771525" cy="698500"/>
          <wp:effectExtent l="0" t="0" r="9525" b="6350"/>
          <wp:wrapSquare wrapText="bothSides"/>
          <wp:docPr id="1" name="Obraz 1" descr="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9AD" w:rsidRPr="00980AAA">
      <w:rPr>
        <w:noProof/>
        <w:sz w:val="20"/>
        <w:szCs w:val="20"/>
      </w:rPr>
      <w:t>ES 2018-2020</w:t>
    </w:r>
    <w:r w:rsidR="00A749AD" w:rsidRPr="0082584F">
      <w:rPr>
        <w:noProof/>
        <w:sz w:val="20"/>
        <w:szCs w:val="20"/>
      </w:rPr>
      <w:t>”</w:t>
    </w:r>
    <w:r w:rsidR="00A749AD">
      <w:rPr>
        <w:noProof/>
        <w:sz w:val="20"/>
        <w:szCs w:val="20"/>
      </w:rPr>
      <w:t xml:space="preserve"> oraz z projektu „Mikrogranty w Łódzkiem” </w:t>
    </w:r>
  </w:p>
  <w:p w:rsidR="00DF0BAF" w:rsidRDefault="00DF0BAF" w:rsidP="00DF0BAF">
    <w:pPr>
      <w:pStyle w:val="Stopka"/>
      <w:jc w:val="center"/>
      <w:rPr>
        <w:noProof/>
        <w:sz w:val="20"/>
        <w:szCs w:val="20"/>
      </w:rPr>
    </w:pPr>
    <w:r>
      <w:rPr>
        <w:noProof/>
        <w:sz w:val="20"/>
        <w:szCs w:val="20"/>
      </w:rPr>
      <w:t xml:space="preserve"> D</w:t>
    </w:r>
    <w:r w:rsidR="00A749AD">
      <w:rPr>
        <w:noProof/>
        <w:sz w:val="20"/>
        <w:szCs w:val="20"/>
      </w:rPr>
      <w:t>ofinansowanego</w:t>
    </w:r>
    <w:r>
      <w:rPr>
        <w:noProof/>
        <w:sz w:val="20"/>
        <w:szCs w:val="20"/>
      </w:rPr>
      <w:t xml:space="preserve"> </w:t>
    </w:r>
    <w:r w:rsidR="00A749AD">
      <w:rPr>
        <w:noProof/>
        <w:sz w:val="20"/>
        <w:szCs w:val="20"/>
      </w:rPr>
      <w:t xml:space="preserve">ze środków Programu </w:t>
    </w:r>
  </w:p>
  <w:p w:rsidR="00A749AD" w:rsidRDefault="00DF0BAF" w:rsidP="00DF0BAF">
    <w:pPr>
      <w:pStyle w:val="Stopka"/>
    </w:pPr>
    <w:r>
      <w:rPr>
        <w:noProof/>
        <w:sz w:val="20"/>
        <w:szCs w:val="20"/>
      </w:rPr>
      <w:t xml:space="preserve">                           </w:t>
    </w:r>
    <w:r w:rsidR="00A749AD">
      <w:rPr>
        <w:noProof/>
        <w:sz w:val="20"/>
        <w:szCs w:val="20"/>
      </w:rPr>
      <w:t>Fundusz Inicjatyw Obywatelskich 2018-2019</w:t>
    </w:r>
  </w:p>
  <w:p w:rsidR="00A749AD" w:rsidRDefault="00A749AD" w:rsidP="00A749AD">
    <w:pPr>
      <w:pStyle w:val="Stopka"/>
      <w:jc w:val="center"/>
      <w:rPr>
        <w:rFonts w:cs="Calibri"/>
      </w:rPr>
    </w:pPr>
  </w:p>
  <w:p w:rsidR="00A749AD" w:rsidRDefault="00A749AD" w:rsidP="00A749A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163BB">
      <w:rPr>
        <w:noProof/>
      </w:rPr>
      <w:t>4</w:t>
    </w:r>
    <w:r>
      <w:fldChar w:fldCharType="end"/>
    </w:r>
  </w:p>
  <w:p w:rsidR="001E56D4" w:rsidRPr="00A749AD" w:rsidRDefault="001E56D4" w:rsidP="00A749A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8CD" w:rsidRDefault="00FB58CD" w:rsidP="001E56D4">
      <w:pPr>
        <w:spacing w:line="240" w:lineRule="auto"/>
      </w:pPr>
      <w:r>
        <w:separator/>
      </w:r>
    </w:p>
  </w:footnote>
  <w:footnote w:type="continuationSeparator" w:id="0">
    <w:p w:rsidR="00FB58CD" w:rsidRDefault="00FB58CD" w:rsidP="001E56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6D4" w:rsidRDefault="001E56D4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0" allowOverlap="0" wp14:anchorId="291C4C85" wp14:editId="3DB05DA3">
          <wp:simplePos x="0" y="0"/>
          <wp:positionH relativeFrom="margin">
            <wp:align>center</wp:align>
          </wp:positionH>
          <wp:positionV relativeFrom="paragraph">
            <wp:posOffset>-203200</wp:posOffset>
          </wp:positionV>
          <wp:extent cx="4914265" cy="650875"/>
          <wp:effectExtent l="0" t="0" r="63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E6AA925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09" w:hanging="349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EA05E6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000000A"/>
    <w:multiLevelType w:val="singleLevel"/>
    <w:tmpl w:val="1458B540"/>
    <w:name w:val="WW8Num61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74"/>
      </w:pPr>
      <w:rPr>
        <w:b w:val="0"/>
      </w:rPr>
    </w:lvl>
  </w:abstractNum>
  <w:abstractNum w:abstractNumId="3" w15:restartNumberingAfterBreak="0">
    <w:nsid w:val="0000000C"/>
    <w:multiLevelType w:val="singleLevel"/>
    <w:tmpl w:val="75CA58AC"/>
    <w:name w:val="WW8Num53"/>
    <w:lvl w:ilvl="0">
      <w:start w:val="2"/>
      <w:numFmt w:val="decimal"/>
      <w:lvlText w:val="%1."/>
      <w:lvlJc w:val="left"/>
      <w:pPr>
        <w:tabs>
          <w:tab w:val="num" w:pos="731"/>
        </w:tabs>
        <w:ind w:left="731" w:hanging="371"/>
      </w:pPr>
      <w:rPr>
        <w:b w:val="0"/>
      </w:rPr>
    </w:lvl>
  </w:abstractNum>
  <w:abstractNum w:abstractNumId="4" w15:restartNumberingAfterBreak="0">
    <w:nsid w:val="0000000D"/>
    <w:multiLevelType w:val="multilevel"/>
    <w:tmpl w:val="F93ADAC6"/>
    <w:name w:val="WW8Num1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</w:lvl>
  </w:abstractNum>
  <w:abstractNum w:abstractNumId="5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3422732"/>
    <w:multiLevelType w:val="hybridMultilevel"/>
    <w:tmpl w:val="BA0E2A40"/>
    <w:lvl w:ilvl="0" w:tplc="A05A10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3BB4ACE"/>
    <w:multiLevelType w:val="hybridMultilevel"/>
    <w:tmpl w:val="E9C24542"/>
    <w:lvl w:ilvl="0" w:tplc="0415000F">
      <w:start w:val="1"/>
      <w:numFmt w:val="decimal"/>
      <w:pStyle w:val="Pod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B153B"/>
    <w:multiLevelType w:val="hybridMultilevel"/>
    <w:tmpl w:val="704EBE34"/>
    <w:lvl w:ilvl="0" w:tplc="0415000F">
      <w:start w:val="1"/>
      <w:numFmt w:val="decimal"/>
      <w:pStyle w:val="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71D95"/>
    <w:multiLevelType w:val="hybridMultilevel"/>
    <w:tmpl w:val="03B0BC88"/>
    <w:name w:val="WW8Num612"/>
    <w:lvl w:ilvl="0" w:tplc="00D2B3C0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353AE"/>
    <w:multiLevelType w:val="hybridMultilevel"/>
    <w:tmpl w:val="8A2417AC"/>
    <w:lvl w:ilvl="0" w:tplc="0B726C12">
      <w:start w:val="1"/>
      <w:numFmt w:val="lowerLetter"/>
      <w:lvlText w:val="%1)"/>
      <w:lvlJc w:val="left"/>
      <w:pPr>
        <w:ind w:left="2130" w:hanging="7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9F233E"/>
    <w:multiLevelType w:val="hybridMultilevel"/>
    <w:tmpl w:val="E04C76B6"/>
    <w:lvl w:ilvl="0" w:tplc="9F9A6C66">
      <w:start w:val="4"/>
      <w:numFmt w:val="lowerLetter"/>
      <w:lvlText w:val="%1)"/>
      <w:lvlJc w:val="left"/>
      <w:pPr>
        <w:tabs>
          <w:tab w:val="num" w:pos="2130"/>
        </w:tabs>
        <w:ind w:left="213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4C4724"/>
    <w:multiLevelType w:val="hybridMultilevel"/>
    <w:tmpl w:val="C2B6366A"/>
    <w:lvl w:ilvl="0" w:tplc="0415000F">
      <w:start w:val="1"/>
      <w:numFmt w:val="decimal"/>
      <w:pStyle w:val="Paragraf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A1B26"/>
    <w:multiLevelType w:val="hybridMultilevel"/>
    <w:tmpl w:val="C354E76C"/>
    <w:lvl w:ilvl="0" w:tplc="A05A10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A444D"/>
    <w:multiLevelType w:val="hybridMultilevel"/>
    <w:tmpl w:val="CCE8906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F24A96"/>
    <w:multiLevelType w:val="multilevel"/>
    <w:tmpl w:val="1D78EBF6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16" w15:restartNumberingAfterBreak="0">
    <w:nsid w:val="5F631EB5"/>
    <w:multiLevelType w:val="hybridMultilevel"/>
    <w:tmpl w:val="79DEB832"/>
    <w:lvl w:ilvl="0" w:tplc="0415000F">
      <w:start w:val="1"/>
      <w:numFmt w:val="decimal"/>
      <w:pStyle w:val="Ustp0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7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D1"/>
    <w:rsid w:val="00157046"/>
    <w:rsid w:val="001E56D4"/>
    <w:rsid w:val="002163BB"/>
    <w:rsid w:val="00237729"/>
    <w:rsid w:val="003B709C"/>
    <w:rsid w:val="005375D1"/>
    <w:rsid w:val="00766831"/>
    <w:rsid w:val="008236EE"/>
    <w:rsid w:val="009A5C30"/>
    <w:rsid w:val="00A01FEA"/>
    <w:rsid w:val="00A034E8"/>
    <w:rsid w:val="00A57601"/>
    <w:rsid w:val="00A749AD"/>
    <w:rsid w:val="00AB3970"/>
    <w:rsid w:val="00AD779A"/>
    <w:rsid w:val="00C27D6F"/>
    <w:rsid w:val="00CE3911"/>
    <w:rsid w:val="00D213DA"/>
    <w:rsid w:val="00DF0BAF"/>
    <w:rsid w:val="00E32D81"/>
    <w:rsid w:val="00E966B3"/>
    <w:rsid w:val="00ED2012"/>
    <w:rsid w:val="00FB58CD"/>
    <w:rsid w:val="00FC75B4"/>
    <w:rsid w:val="00FD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8D9408-A4F6-4242-8E5B-89659ED0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7987"/>
    <w:pPr>
      <w:spacing w:after="0" w:line="276" w:lineRule="auto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rsid w:val="00FD798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FD798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9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987"/>
    <w:pPr>
      <w:spacing w:before="240" w:after="60"/>
      <w:outlineLvl w:val="8"/>
    </w:pPr>
    <w:rPr>
      <w:rFonts w:ascii="Cambria" w:eastAsia="Times New Roman" w:hAnsi="Cambria" w:cs="Times New Roman"/>
      <w:color w:val="auto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56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6D4"/>
  </w:style>
  <w:style w:type="paragraph" w:styleId="Stopka">
    <w:name w:val="footer"/>
    <w:basedOn w:val="Normalny"/>
    <w:link w:val="StopkaZnak"/>
    <w:uiPriority w:val="99"/>
    <w:unhideWhenUsed/>
    <w:rsid w:val="001E56D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6D4"/>
  </w:style>
  <w:style w:type="paragraph" w:customStyle="1" w:styleId="Default">
    <w:name w:val="Default"/>
    <w:uiPriority w:val="99"/>
    <w:rsid w:val="00FD7987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color w:val="000000"/>
      <w:kern w:val="3"/>
      <w:sz w:val="24"/>
      <w:szCs w:val="24"/>
      <w:lang w:eastAsia="pl-PL"/>
    </w:rPr>
  </w:style>
  <w:style w:type="character" w:styleId="Pogrubienie">
    <w:name w:val="Strong"/>
    <w:uiPriority w:val="22"/>
    <w:qFormat/>
    <w:rsid w:val="00FD7987"/>
    <w:rPr>
      <w:b/>
      <w:bCs/>
    </w:rPr>
  </w:style>
  <w:style w:type="character" w:customStyle="1" w:styleId="apple-converted-space">
    <w:name w:val="apple-converted-space"/>
    <w:rsid w:val="00FD7987"/>
  </w:style>
  <w:style w:type="character" w:styleId="Uwydatnienie">
    <w:name w:val="Emphasis"/>
    <w:uiPriority w:val="20"/>
    <w:qFormat/>
    <w:rsid w:val="00FD7987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FD7987"/>
    <w:rPr>
      <w:rFonts w:ascii="Arial" w:eastAsia="Arial" w:hAnsi="Arial" w:cs="Arial"/>
      <w:b/>
      <w:color w:val="000000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FD7987"/>
    <w:rPr>
      <w:rFonts w:ascii="Arial" w:eastAsia="Arial" w:hAnsi="Arial" w:cs="Arial"/>
      <w:b/>
      <w:color w:val="000000"/>
      <w:sz w:val="36"/>
      <w:szCs w:val="36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987"/>
    <w:rPr>
      <w:rFonts w:ascii="Cambria" w:eastAsia="Times New Roman" w:hAnsi="Cambria" w:cs="Times New Roman"/>
      <w:lang w:val="x-none"/>
    </w:rPr>
  </w:style>
  <w:style w:type="paragraph" w:styleId="Akapitzlist">
    <w:name w:val="List Paragraph"/>
    <w:basedOn w:val="Normalny"/>
    <w:uiPriority w:val="34"/>
    <w:qFormat/>
    <w:rsid w:val="00FD7987"/>
    <w:pP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paragraph" w:customStyle="1" w:styleId="tabela">
    <w:name w:val="tabela"/>
    <w:uiPriority w:val="99"/>
    <w:rsid w:val="00FD7987"/>
    <w:pPr>
      <w:autoSpaceDE w:val="0"/>
      <w:autoSpaceDN w:val="0"/>
      <w:adjustRightInd w:val="0"/>
      <w:spacing w:before="40" w:after="40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9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Znakiprzypiswdolnych">
    <w:name w:val="Znaki przypisów dolnych"/>
    <w:rsid w:val="00C27D6F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C27D6F"/>
    <w:pPr>
      <w:suppressAutoHyphens/>
      <w:spacing w:line="240" w:lineRule="auto"/>
    </w:pPr>
    <w:rPr>
      <w:rFonts w:ascii="Calibri" w:eastAsia="Times New Roman" w:hAnsi="Calibri" w:cs="Calibri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C27D6F"/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C27D6F"/>
    <w:rPr>
      <w:rFonts w:ascii="Calibri" w:eastAsia="Times New Roman" w:hAnsi="Calibri" w:cs="Calibri"/>
      <w:sz w:val="20"/>
      <w:szCs w:val="20"/>
      <w:lang w:eastAsia="ar-SA"/>
    </w:rPr>
  </w:style>
  <w:style w:type="character" w:styleId="Odwoanieprzypisudolnego">
    <w:name w:val="footnote reference"/>
    <w:uiPriority w:val="99"/>
    <w:unhideWhenUsed/>
    <w:rsid w:val="00C27D6F"/>
    <w:rPr>
      <w:vertAlign w:val="superscript"/>
    </w:rPr>
  </w:style>
  <w:style w:type="paragraph" w:customStyle="1" w:styleId="Paragraf">
    <w:name w:val="Paragraf"/>
    <w:basedOn w:val="Normalny"/>
    <w:next w:val="Normalny"/>
    <w:rsid w:val="00C27D6F"/>
    <w:pPr>
      <w:widowControl w:val="0"/>
      <w:numPr>
        <w:numId w:val="1"/>
      </w:numPr>
      <w:suppressAutoHyphens/>
      <w:spacing w:before="283" w:after="113" w:line="240" w:lineRule="auto"/>
      <w:ind w:left="-340" w:firstLine="0"/>
      <w:jc w:val="center"/>
    </w:pPr>
    <w:rPr>
      <w:rFonts w:eastAsia="Lucida Sans Unicode" w:cs="Tahoma"/>
      <w:b/>
      <w:color w:val="auto"/>
      <w:kern w:val="1"/>
      <w:szCs w:val="24"/>
      <w:lang w:val="en-US" w:eastAsia="ar-SA"/>
    </w:rPr>
  </w:style>
  <w:style w:type="paragraph" w:customStyle="1" w:styleId="Ustp0">
    <w:name w:val="Ustęp_)"/>
    <w:basedOn w:val="Normalny"/>
    <w:rsid w:val="00C27D6F"/>
    <w:pPr>
      <w:widowControl w:val="0"/>
      <w:numPr>
        <w:numId w:val="3"/>
      </w:numPr>
      <w:tabs>
        <w:tab w:val="left" w:pos="425"/>
      </w:tabs>
      <w:suppressAutoHyphens/>
      <w:spacing w:after="113" w:line="240" w:lineRule="auto"/>
      <w:jc w:val="both"/>
    </w:pPr>
    <w:rPr>
      <w:rFonts w:eastAsia="Lucida Sans Unicode" w:cs="Tahoma"/>
      <w:color w:val="auto"/>
      <w:kern w:val="1"/>
      <w:szCs w:val="24"/>
      <w:lang w:val="en-US" w:eastAsia="ar-SA"/>
    </w:rPr>
  </w:style>
  <w:style w:type="paragraph" w:customStyle="1" w:styleId="Ustp">
    <w:name w:val="Ustęp"/>
    <w:basedOn w:val="Normalny"/>
    <w:rsid w:val="00C27D6F"/>
    <w:pPr>
      <w:widowControl w:val="0"/>
      <w:numPr>
        <w:numId w:val="2"/>
      </w:numPr>
      <w:tabs>
        <w:tab w:val="left" w:pos="425"/>
      </w:tabs>
      <w:suppressAutoHyphens/>
      <w:spacing w:after="113" w:line="240" w:lineRule="auto"/>
      <w:ind w:left="-369" w:firstLine="0"/>
      <w:jc w:val="both"/>
    </w:pPr>
    <w:rPr>
      <w:rFonts w:eastAsia="Lucida Sans Unicode" w:cs="Tahoma"/>
      <w:color w:val="auto"/>
      <w:kern w:val="1"/>
      <w:szCs w:val="24"/>
      <w:lang w:val="en-US" w:eastAsia="ar-SA"/>
    </w:rPr>
  </w:style>
  <w:style w:type="paragraph" w:customStyle="1" w:styleId="PodUstp">
    <w:name w:val="PodUstęp"/>
    <w:basedOn w:val="Ustp"/>
    <w:rsid w:val="00C27D6F"/>
    <w:pPr>
      <w:numPr>
        <w:numId w:val="4"/>
      </w:numPr>
      <w:ind w:left="79" w:firstLine="0"/>
    </w:pPr>
  </w:style>
  <w:style w:type="paragraph" w:styleId="Tekstpodstawowy">
    <w:name w:val="Body Text"/>
    <w:basedOn w:val="Normalny"/>
    <w:link w:val="TekstpodstawowyZnak"/>
    <w:rsid w:val="00C27D6F"/>
    <w:pPr>
      <w:widowControl w:val="0"/>
      <w:suppressAutoHyphens/>
      <w:spacing w:after="120" w:line="240" w:lineRule="auto"/>
    </w:pPr>
    <w:rPr>
      <w:rFonts w:ascii="Cambria" w:eastAsia="Cambria" w:hAnsi="Cambria" w:cs="Cambria"/>
      <w:color w:val="auto"/>
      <w:kern w:val="1"/>
      <w:sz w:val="24"/>
      <w:szCs w:val="24"/>
      <w:lang w:val="en-US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27D6F"/>
    <w:rPr>
      <w:rFonts w:ascii="Cambria" w:eastAsia="Cambria" w:hAnsi="Cambria" w:cs="Cambria"/>
      <w:kern w:val="1"/>
      <w:sz w:val="24"/>
      <w:szCs w:val="24"/>
      <w:lang w:val="en-US"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C75B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C75B4"/>
    <w:rPr>
      <w:rFonts w:ascii="Arial" w:eastAsia="Arial" w:hAnsi="Arial" w:cs="Arial"/>
      <w:color w:val="000000"/>
      <w:lang w:eastAsia="pl-PL"/>
    </w:rPr>
  </w:style>
  <w:style w:type="paragraph" w:customStyle="1" w:styleId="Normalny1">
    <w:name w:val="Normalny1"/>
    <w:rsid w:val="00FC75B4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customStyle="1" w:styleId="Nagwektabeli">
    <w:name w:val="Nagłówek tabeli"/>
    <w:basedOn w:val="Normalny"/>
    <w:rsid w:val="00FC75B4"/>
    <w:pPr>
      <w:widowControl w:val="0"/>
      <w:suppressLineNumbers/>
      <w:suppressAutoHyphens/>
      <w:spacing w:line="240" w:lineRule="auto"/>
      <w:jc w:val="center"/>
    </w:pPr>
    <w:rPr>
      <w:rFonts w:ascii="Times New Roman" w:eastAsia="Lucida Sans Unicode" w:hAnsi="Times New Roman" w:cs="Times New Roman"/>
      <w:b/>
      <w:bCs/>
      <w:color w:val="auto"/>
      <w:kern w:val="2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FC75B4"/>
    <w:pPr>
      <w:widowControl w:val="0"/>
      <w:suppressAutoHyphens/>
      <w:spacing w:line="360" w:lineRule="auto"/>
      <w:jc w:val="both"/>
    </w:pPr>
    <w:rPr>
      <w:rFonts w:eastAsia="Lucida Sans Unicode"/>
      <w:color w:val="auto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6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AEA4B-0A69-4334-A3EA-FF0B6A23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836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Dar_16</dc:creator>
  <cp:keywords/>
  <dc:description/>
  <cp:lastModifiedBy>Magdalena Poulain</cp:lastModifiedBy>
  <cp:revision>7</cp:revision>
  <dcterms:created xsi:type="dcterms:W3CDTF">2018-10-26T12:37:00Z</dcterms:created>
  <dcterms:modified xsi:type="dcterms:W3CDTF">2019-01-07T14:57:00Z</dcterms:modified>
</cp:coreProperties>
</file>