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1276" w:rsidRDefault="00C21276">
      <w:pPr>
        <w:spacing w:after="0" w:line="240" w:lineRule="auto"/>
        <w:jc w:val="center"/>
        <w:rPr>
          <w:rFonts w:ascii="Calibri" w:eastAsia="Calibri" w:hAnsi="Calibri" w:cs="Calibri"/>
          <w:i/>
          <w:sz w:val="16"/>
          <w:szCs w:val="16"/>
        </w:rPr>
      </w:pPr>
    </w:p>
    <w:p w:rsidR="00F11F1F" w:rsidRDefault="00237F25">
      <w:pPr>
        <w:spacing w:after="0" w:line="240" w:lineRule="auto"/>
        <w:jc w:val="center"/>
        <w:rPr>
          <w:rFonts w:ascii="Calibri" w:eastAsia="Calibri" w:hAnsi="Calibri" w:cs="Calibri"/>
          <w:i/>
          <w:sz w:val="16"/>
          <w:szCs w:val="16"/>
        </w:rPr>
      </w:pPr>
      <w:r>
        <w:rPr>
          <w:rFonts w:ascii="Calibri" w:eastAsia="Calibri" w:hAnsi="Calibri" w:cs="Calibri"/>
          <w:i/>
          <w:sz w:val="16"/>
          <w:szCs w:val="16"/>
        </w:rPr>
        <w:t>Wydatek finansowany w ramach  realizowanego przez Centrum OPUS</w:t>
      </w:r>
      <w:r w:rsidR="00714C1A">
        <w:rPr>
          <w:rFonts w:ascii="Calibri" w:eastAsia="Calibri" w:hAnsi="Calibri" w:cs="Calibri"/>
          <w:i/>
          <w:sz w:val="16"/>
          <w:szCs w:val="16"/>
        </w:rPr>
        <w:t xml:space="preserve"> i Fundację Strefa,</w:t>
      </w:r>
      <w:r>
        <w:rPr>
          <w:rFonts w:ascii="Calibri" w:eastAsia="Calibri" w:hAnsi="Calibri" w:cs="Calibri"/>
          <w:i/>
          <w:sz w:val="16"/>
          <w:szCs w:val="16"/>
        </w:rPr>
        <w:t xml:space="preserve"> Lokalnego Programu </w:t>
      </w:r>
      <w:proofErr w:type="spellStart"/>
      <w:r>
        <w:rPr>
          <w:rFonts w:ascii="Calibri" w:eastAsia="Calibri" w:hAnsi="Calibri" w:cs="Calibri"/>
          <w:i/>
          <w:sz w:val="16"/>
          <w:szCs w:val="16"/>
        </w:rPr>
        <w:t>Mikrograntów</w:t>
      </w:r>
      <w:proofErr w:type="spellEnd"/>
      <w:r>
        <w:rPr>
          <w:rFonts w:ascii="Calibri" w:eastAsia="Calibri" w:hAnsi="Calibri" w:cs="Calibri"/>
          <w:i/>
          <w:sz w:val="16"/>
          <w:szCs w:val="16"/>
        </w:rPr>
        <w:t xml:space="preserve">: </w:t>
      </w:r>
      <w:r w:rsidR="00C21276">
        <w:rPr>
          <w:rFonts w:ascii="Calibri" w:eastAsia="Calibri" w:hAnsi="Calibri" w:cs="Calibri"/>
          <w:i/>
          <w:sz w:val="16"/>
          <w:szCs w:val="16"/>
        </w:rPr>
        <w:t>Bełchatów</w:t>
      </w:r>
      <w:r>
        <w:rPr>
          <w:rFonts w:ascii="Calibri" w:eastAsia="Calibri" w:hAnsi="Calibri" w:cs="Calibri"/>
          <w:i/>
          <w:sz w:val="16"/>
          <w:szCs w:val="16"/>
        </w:rPr>
        <w:t xml:space="preserve"> 202</w:t>
      </w:r>
      <w:r w:rsidR="00714C1A">
        <w:rPr>
          <w:rFonts w:ascii="Calibri" w:eastAsia="Calibri" w:hAnsi="Calibri" w:cs="Calibri"/>
          <w:i/>
          <w:sz w:val="16"/>
          <w:szCs w:val="16"/>
        </w:rPr>
        <w:t xml:space="preserve">3 </w:t>
      </w:r>
      <w:bookmarkStart w:id="0" w:name="_GoBack"/>
      <w:bookmarkEnd w:id="0"/>
      <w:r>
        <w:rPr>
          <w:rFonts w:ascii="Calibri" w:eastAsia="Calibri" w:hAnsi="Calibri" w:cs="Calibri"/>
          <w:i/>
          <w:sz w:val="16"/>
          <w:szCs w:val="16"/>
        </w:rPr>
        <w:t xml:space="preserve"> ze środków </w:t>
      </w:r>
      <w:r w:rsidR="00C21276">
        <w:rPr>
          <w:rFonts w:ascii="Calibri" w:eastAsia="Calibri" w:hAnsi="Calibri" w:cs="Calibri"/>
          <w:i/>
          <w:sz w:val="16"/>
          <w:szCs w:val="16"/>
        </w:rPr>
        <w:t>Miasta Bełchatowa</w:t>
      </w:r>
      <w:r>
        <w:rPr>
          <w:rFonts w:ascii="Calibri" w:eastAsia="Calibri" w:hAnsi="Calibri" w:cs="Calibri"/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i ze środków Narodowego Instytutu Wolności – Centrum Rozwoju Społeczeństwa Obywatelskiego w ramach Rządowego Programu Fundusz Inicjatyw Obywatelskich NOWEFIO na lata 2021-2030</w:t>
      </w:r>
    </w:p>
    <w:p w:rsidR="00F11F1F" w:rsidRDefault="00F11F1F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F11F1F" w:rsidRDefault="00237F25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bookmarkStart w:id="1" w:name="_heading=h.gjdgxs" w:colFirst="0" w:colLast="0"/>
      <w:bookmarkEnd w:id="1"/>
      <w:r>
        <w:rPr>
          <w:rFonts w:ascii="Calibri" w:eastAsia="Calibri" w:hAnsi="Calibri" w:cs="Calibri"/>
          <w:sz w:val="20"/>
          <w:szCs w:val="20"/>
        </w:rPr>
        <w:t>Wydatek dotyczy projektu: (</w:t>
      </w:r>
      <w:r>
        <w:rPr>
          <w:rFonts w:ascii="Calibri" w:eastAsia="Calibri" w:hAnsi="Calibri" w:cs="Calibri"/>
          <w:i/>
          <w:sz w:val="20"/>
          <w:szCs w:val="20"/>
        </w:rPr>
        <w:t>tytuł projektu</w:t>
      </w:r>
      <w:r>
        <w:rPr>
          <w:rFonts w:ascii="Calibri" w:eastAsia="Calibri" w:hAnsi="Calibri" w:cs="Calibri"/>
          <w:sz w:val="20"/>
          <w:szCs w:val="20"/>
        </w:rPr>
        <w:t xml:space="preserve">) </w:t>
      </w:r>
    </w:p>
    <w:p w:rsidR="00F11F1F" w:rsidRDefault="00F11F1F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F11F1F" w:rsidRDefault="00237F25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Umowa (</w:t>
      </w:r>
      <w:r>
        <w:rPr>
          <w:rFonts w:ascii="Calibri" w:eastAsia="Calibri" w:hAnsi="Calibri" w:cs="Calibri"/>
          <w:i/>
          <w:sz w:val="20"/>
          <w:szCs w:val="20"/>
        </w:rPr>
        <w:t>numer umowy</w:t>
      </w:r>
      <w:r>
        <w:rPr>
          <w:rFonts w:ascii="Calibri" w:eastAsia="Calibri" w:hAnsi="Calibri" w:cs="Calibri"/>
          <w:sz w:val="20"/>
          <w:szCs w:val="20"/>
        </w:rPr>
        <w:t>)</w:t>
      </w:r>
    </w:p>
    <w:p w:rsidR="00F11F1F" w:rsidRDefault="00F11F1F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F11F1F" w:rsidRDefault="00237F25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Pozycja w bud</w:t>
      </w:r>
      <w:r>
        <w:rPr>
          <w:rFonts w:ascii="Calibri" w:eastAsia="Calibri" w:hAnsi="Calibri" w:cs="Calibri"/>
          <w:sz w:val="20"/>
          <w:szCs w:val="20"/>
        </w:rPr>
        <w:t>żecie:  (</w:t>
      </w:r>
      <w:r>
        <w:rPr>
          <w:rFonts w:ascii="Calibri" w:eastAsia="Calibri" w:hAnsi="Calibri" w:cs="Calibri"/>
          <w:i/>
          <w:sz w:val="20"/>
          <w:szCs w:val="20"/>
        </w:rPr>
        <w:t>numer i opis pozycji</w:t>
      </w:r>
      <w:r>
        <w:rPr>
          <w:rFonts w:ascii="Calibri" w:eastAsia="Calibri" w:hAnsi="Calibri" w:cs="Calibri"/>
          <w:sz w:val="20"/>
          <w:szCs w:val="20"/>
        </w:rPr>
        <w:t>)</w:t>
      </w:r>
    </w:p>
    <w:p w:rsidR="00F11F1F" w:rsidRDefault="00237F25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Finansowana ze środków dotacji: ………………….. zł</w:t>
      </w:r>
    </w:p>
    <w:p w:rsidR="00F11F1F" w:rsidRDefault="00F11F1F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:rsidR="00F11F1F" w:rsidRDefault="00F11F1F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tbl>
      <w:tblPr>
        <w:tblStyle w:val="a"/>
        <w:tblW w:w="90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F11F1F">
        <w:tc>
          <w:tcPr>
            <w:tcW w:w="4531" w:type="dxa"/>
          </w:tcPr>
          <w:p w:rsidR="00F11F1F" w:rsidRDefault="00237F2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Zatwierdzam pod względem merytorycznym</w:t>
            </w:r>
          </w:p>
          <w:p w:rsidR="00F11F1F" w:rsidRDefault="00F11F1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F11F1F" w:rsidRDefault="00237F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Data:</w:t>
            </w:r>
          </w:p>
          <w:p w:rsidR="00F11F1F" w:rsidRDefault="00F11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F11F1F" w:rsidRDefault="00237F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Podpis:</w:t>
            </w:r>
          </w:p>
        </w:tc>
        <w:tc>
          <w:tcPr>
            <w:tcW w:w="4531" w:type="dxa"/>
          </w:tcPr>
          <w:p w:rsidR="00F11F1F" w:rsidRDefault="00237F2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Sprawdzono pod względem formalnym i rachunkowym</w:t>
            </w:r>
          </w:p>
          <w:p w:rsidR="00F11F1F" w:rsidRDefault="00F11F1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:rsidR="00F11F1F" w:rsidRDefault="00237F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Data:</w:t>
            </w:r>
          </w:p>
          <w:p w:rsidR="00F11F1F" w:rsidRDefault="00F11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F11F1F" w:rsidRDefault="00237F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Podpis:</w:t>
            </w:r>
          </w:p>
        </w:tc>
      </w:tr>
    </w:tbl>
    <w:p w:rsidR="00F11F1F" w:rsidRDefault="00F11F1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200" w:line="276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:rsidR="00F11F1F" w:rsidRDefault="00F11F1F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:rsidR="00F11F1F" w:rsidRDefault="00F11F1F">
      <w:pPr>
        <w:spacing w:after="0" w:line="240" w:lineRule="auto"/>
        <w:jc w:val="center"/>
        <w:rPr>
          <w:rFonts w:ascii="Calibri" w:eastAsia="Calibri" w:hAnsi="Calibri" w:cs="Calibri"/>
          <w:sz w:val="20"/>
          <w:szCs w:val="20"/>
        </w:rPr>
      </w:pPr>
    </w:p>
    <w:sectPr w:rsidR="00F11F1F">
      <w:headerReference w:type="default" r:id="rId7"/>
      <w:pgSz w:w="11906" w:h="16838"/>
      <w:pgMar w:top="113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7F25" w:rsidRDefault="00237F25">
      <w:pPr>
        <w:spacing w:after="0" w:line="240" w:lineRule="auto"/>
      </w:pPr>
      <w:r>
        <w:separator/>
      </w:r>
    </w:p>
  </w:endnote>
  <w:endnote w:type="continuationSeparator" w:id="0">
    <w:p w:rsidR="00237F25" w:rsidRDefault="00237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7F25" w:rsidRDefault="00237F25">
      <w:pPr>
        <w:spacing w:after="0" w:line="240" w:lineRule="auto"/>
      </w:pPr>
      <w:r>
        <w:separator/>
      </w:r>
    </w:p>
  </w:footnote>
  <w:footnote w:type="continuationSeparator" w:id="0">
    <w:p w:rsidR="00237F25" w:rsidRDefault="00237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1F1F" w:rsidRDefault="00C2127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color w:val="000000"/>
      </w:rPr>
    </w:pPr>
    <w:r>
      <w:rPr>
        <w:noProof/>
      </w:rPr>
      <w:drawing>
        <wp:inline distT="0" distB="0" distL="0" distR="0" wp14:anchorId="1E7E2FEE" wp14:editId="4ADF7E2B">
          <wp:extent cx="5760720" cy="8642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864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F1F"/>
    <w:rsid w:val="00237F25"/>
    <w:rsid w:val="00714C1A"/>
    <w:rsid w:val="00934A54"/>
    <w:rsid w:val="00C21276"/>
    <w:rsid w:val="00F1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818E0"/>
  <w15:docId w15:val="{30934ABD-90A4-4D0F-B361-FA6DAD18B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901F1"/>
    <w:rPr>
      <w:rFonts w:asciiTheme="minorHAnsi" w:eastAsiaTheme="minorHAnsi" w:hAnsiTheme="minorHAnsi" w:cstheme="minorBidi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VJZu+Eeyrp9xBB9CaoEObRzbCw==">CgMxLjAyCGguZ2pkZ3hzOAByITFBN1pQWWxrc3ZMOW5zRHJpQkJSLXNpaEE3TVd2U0l4cg==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afurmaniak</dc:creator>
  <cp:lastModifiedBy>asopala</cp:lastModifiedBy>
  <cp:revision>2</cp:revision>
  <dcterms:created xsi:type="dcterms:W3CDTF">2023-09-25T07:36:00Z</dcterms:created>
  <dcterms:modified xsi:type="dcterms:W3CDTF">2023-09-25T07:36:00Z</dcterms:modified>
</cp:coreProperties>
</file>